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02" w:rsidRPr="00096C07" w:rsidRDefault="008F2852" w:rsidP="00A043F7">
      <w:pPr>
        <w:spacing w:after="0" w:line="240" w:lineRule="auto"/>
        <w:rPr>
          <w:rFonts w:ascii="Arial" w:hAnsi="Arial" w:cs="Arial"/>
          <w:sz w:val="20"/>
          <w:szCs w:val="20"/>
        </w:rPr>
      </w:pPr>
      <w:r w:rsidRPr="00096C07">
        <w:rPr>
          <w:rFonts w:ascii="Arial" w:hAnsi="Arial" w:cs="Arial"/>
          <w:sz w:val="20"/>
          <w:szCs w:val="20"/>
        </w:rPr>
        <w:t>October 23</w:t>
      </w:r>
      <w:r w:rsidRPr="00096C07">
        <w:rPr>
          <w:rFonts w:ascii="Arial" w:hAnsi="Arial" w:cs="Arial"/>
          <w:sz w:val="20"/>
          <w:szCs w:val="20"/>
          <w:vertAlign w:val="superscript"/>
        </w:rPr>
        <w:t>rd</w:t>
      </w:r>
      <w:r w:rsidRPr="00096C07">
        <w:rPr>
          <w:rFonts w:ascii="Arial" w:hAnsi="Arial" w:cs="Arial"/>
          <w:sz w:val="20"/>
          <w:szCs w:val="20"/>
        </w:rPr>
        <w:t>, 2008 CAUG Meeting</w:t>
      </w:r>
    </w:p>
    <w:p w:rsidR="008F2852" w:rsidRPr="00096C07" w:rsidRDefault="008F2852" w:rsidP="00A043F7">
      <w:pPr>
        <w:spacing w:after="0" w:line="240" w:lineRule="auto"/>
        <w:rPr>
          <w:rFonts w:ascii="Arial" w:hAnsi="Arial" w:cs="Arial"/>
          <w:sz w:val="20"/>
          <w:szCs w:val="20"/>
        </w:rPr>
      </w:pPr>
    </w:p>
    <w:p w:rsidR="008F2852" w:rsidRPr="00096C07" w:rsidRDefault="008F2852" w:rsidP="00A043F7">
      <w:pPr>
        <w:spacing w:after="0" w:line="240" w:lineRule="auto"/>
        <w:rPr>
          <w:rFonts w:ascii="Arial" w:hAnsi="Arial" w:cs="Arial"/>
          <w:sz w:val="20"/>
          <w:szCs w:val="20"/>
        </w:rPr>
      </w:pPr>
      <w:r w:rsidRPr="00096C07">
        <w:rPr>
          <w:rFonts w:ascii="Arial" w:hAnsi="Arial" w:cs="Arial"/>
          <w:sz w:val="20"/>
          <w:szCs w:val="20"/>
        </w:rPr>
        <w:t>Presentation:</w:t>
      </w:r>
    </w:p>
    <w:p w:rsidR="008F2852" w:rsidRPr="00096C07" w:rsidRDefault="008F2852" w:rsidP="00A043F7">
      <w:pPr>
        <w:spacing w:after="0" w:line="240" w:lineRule="auto"/>
        <w:rPr>
          <w:rFonts w:ascii="Arial" w:hAnsi="Arial" w:cs="Arial"/>
          <w:sz w:val="20"/>
          <w:szCs w:val="20"/>
        </w:rPr>
      </w:pPr>
    </w:p>
    <w:p w:rsidR="008F2852" w:rsidRPr="00096C07" w:rsidRDefault="008F2852" w:rsidP="00A043F7">
      <w:pPr>
        <w:spacing w:after="0" w:line="240" w:lineRule="auto"/>
        <w:rPr>
          <w:rFonts w:ascii="Arial" w:hAnsi="Arial" w:cs="Arial"/>
          <w:sz w:val="20"/>
          <w:szCs w:val="20"/>
        </w:rPr>
      </w:pPr>
      <w:r w:rsidRPr="00096C07">
        <w:rPr>
          <w:rFonts w:ascii="Arial" w:hAnsi="Arial" w:cs="Arial"/>
          <w:sz w:val="20"/>
          <w:szCs w:val="20"/>
        </w:rPr>
        <w:t>Custom Microsoft Access 2007 Ribbon Menus that mimic the style of custom menus from pre-2007 versions of Microsoft Access</w:t>
      </w:r>
    </w:p>
    <w:p w:rsidR="008F2852" w:rsidRPr="00096C07" w:rsidRDefault="008F2852" w:rsidP="00A043F7">
      <w:pPr>
        <w:spacing w:after="0" w:line="240" w:lineRule="auto"/>
        <w:rPr>
          <w:rFonts w:ascii="Arial" w:hAnsi="Arial" w:cs="Arial"/>
          <w:sz w:val="20"/>
          <w:szCs w:val="20"/>
        </w:rPr>
      </w:pPr>
    </w:p>
    <w:p w:rsidR="008F2852" w:rsidRPr="00096C07" w:rsidRDefault="008F2852" w:rsidP="00A043F7">
      <w:pPr>
        <w:spacing w:after="0" w:line="240" w:lineRule="auto"/>
        <w:rPr>
          <w:rFonts w:ascii="Arial" w:hAnsi="Arial" w:cs="Arial"/>
          <w:sz w:val="20"/>
          <w:szCs w:val="20"/>
        </w:rPr>
      </w:pPr>
      <w:r w:rsidRPr="00096C07">
        <w:rPr>
          <w:rFonts w:ascii="Arial" w:hAnsi="Arial" w:cs="Arial"/>
          <w:sz w:val="20"/>
          <w:szCs w:val="20"/>
        </w:rPr>
        <w:t>Presented By:</w:t>
      </w:r>
    </w:p>
    <w:p w:rsidR="008F2852" w:rsidRPr="00096C07" w:rsidRDefault="008F2852" w:rsidP="00A043F7">
      <w:pPr>
        <w:spacing w:after="0" w:line="240" w:lineRule="auto"/>
        <w:rPr>
          <w:rFonts w:ascii="Arial" w:hAnsi="Arial" w:cs="Arial"/>
          <w:sz w:val="20"/>
          <w:szCs w:val="20"/>
        </w:rPr>
      </w:pPr>
    </w:p>
    <w:p w:rsidR="008F2852" w:rsidRPr="00096C07" w:rsidRDefault="008F2852" w:rsidP="00A043F7">
      <w:pPr>
        <w:spacing w:after="0" w:line="240" w:lineRule="auto"/>
        <w:rPr>
          <w:rFonts w:ascii="Arial" w:hAnsi="Arial" w:cs="Arial"/>
          <w:sz w:val="20"/>
          <w:szCs w:val="20"/>
        </w:rPr>
      </w:pPr>
      <w:r w:rsidRPr="00096C07">
        <w:rPr>
          <w:rFonts w:ascii="Arial" w:hAnsi="Arial" w:cs="Arial"/>
          <w:sz w:val="20"/>
          <w:szCs w:val="20"/>
        </w:rPr>
        <w:t>Chris Monaghan of Business Data Designs, Inc.</w:t>
      </w:r>
    </w:p>
    <w:p w:rsidR="008F2852" w:rsidRPr="00096C07" w:rsidRDefault="008F2852" w:rsidP="00A043F7">
      <w:pPr>
        <w:spacing w:after="0" w:line="240" w:lineRule="auto"/>
        <w:rPr>
          <w:rFonts w:ascii="Arial" w:hAnsi="Arial" w:cs="Arial"/>
          <w:sz w:val="20"/>
          <w:szCs w:val="20"/>
        </w:rPr>
      </w:pPr>
    </w:p>
    <w:p w:rsidR="008F2852" w:rsidRPr="00096C07" w:rsidRDefault="008F2852" w:rsidP="00A043F7">
      <w:pPr>
        <w:spacing w:after="0" w:line="240" w:lineRule="auto"/>
        <w:rPr>
          <w:rFonts w:ascii="Arial" w:hAnsi="Arial" w:cs="Arial"/>
          <w:sz w:val="20"/>
          <w:szCs w:val="20"/>
        </w:rPr>
      </w:pPr>
    </w:p>
    <w:p w:rsidR="008F2852" w:rsidRPr="00096C07" w:rsidRDefault="008F2852" w:rsidP="00A043F7">
      <w:pPr>
        <w:spacing w:after="0" w:line="240" w:lineRule="auto"/>
        <w:rPr>
          <w:rFonts w:ascii="Arial" w:hAnsi="Arial" w:cs="Arial"/>
          <w:sz w:val="20"/>
          <w:szCs w:val="20"/>
        </w:rPr>
      </w:pPr>
    </w:p>
    <w:p w:rsidR="008F2852" w:rsidRPr="00096C07" w:rsidRDefault="008F2852" w:rsidP="00A043F7">
      <w:pPr>
        <w:spacing w:after="0" w:line="240" w:lineRule="auto"/>
        <w:rPr>
          <w:rFonts w:ascii="Arial" w:hAnsi="Arial" w:cs="Arial"/>
          <w:sz w:val="20"/>
          <w:szCs w:val="20"/>
        </w:rPr>
      </w:pPr>
      <w:r w:rsidRPr="00096C07">
        <w:rPr>
          <w:rFonts w:ascii="Arial" w:hAnsi="Arial" w:cs="Arial"/>
          <w:sz w:val="20"/>
          <w:szCs w:val="20"/>
        </w:rPr>
        <w:t>Introduction:</w:t>
      </w:r>
    </w:p>
    <w:p w:rsidR="008F2852" w:rsidRPr="00096C07" w:rsidRDefault="008F2852" w:rsidP="00A043F7">
      <w:pPr>
        <w:spacing w:after="0" w:line="240" w:lineRule="auto"/>
        <w:rPr>
          <w:rFonts w:ascii="Arial" w:hAnsi="Arial" w:cs="Arial"/>
          <w:sz w:val="20"/>
          <w:szCs w:val="20"/>
        </w:rPr>
      </w:pPr>
    </w:p>
    <w:p w:rsidR="008F2852" w:rsidRPr="00096C07" w:rsidRDefault="008F2852" w:rsidP="00A043F7">
      <w:pPr>
        <w:spacing w:after="0" w:line="240" w:lineRule="auto"/>
        <w:rPr>
          <w:rFonts w:ascii="Arial" w:hAnsi="Arial" w:cs="Arial"/>
          <w:sz w:val="20"/>
          <w:szCs w:val="20"/>
        </w:rPr>
      </w:pPr>
      <w:r w:rsidRPr="00096C07">
        <w:rPr>
          <w:rFonts w:ascii="Arial" w:hAnsi="Arial" w:cs="Arial"/>
          <w:sz w:val="20"/>
          <w:szCs w:val="20"/>
        </w:rPr>
        <w:t xml:space="preserve">One of my favorite features of pre-2007 Microsoft Access was the ability to create custom menus and toolbars using the drag and drop custom menu interface.  Many of the apps I create would have a small splash screen with the name of the application and a few buttons for the most frequently used functions of the application.  I would place all other application functionality in the custom menus and toolbars </w:t>
      </w:r>
      <w:r w:rsidR="0078644A">
        <w:rPr>
          <w:rFonts w:ascii="Arial" w:hAnsi="Arial" w:cs="Arial"/>
          <w:sz w:val="20"/>
          <w:szCs w:val="20"/>
        </w:rPr>
        <w:t xml:space="preserve">that </w:t>
      </w:r>
      <w:r w:rsidRPr="00096C07">
        <w:rPr>
          <w:rFonts w:ascii="Arial" w:hAnsi="Arial" w:cs="Arial"/>
          <w:sz w:val="20"/>
          <w:szCs w:val="20"/>
        </w:rPr>
        <w:t>I could easily create.</w:t>
      </w:r>
    </w:p>
    <w:p w:rsidR="008F2852" w:rsidRPr="00096C07" w:rsidRDefault="008F2852" w:rsidP="00A043F7">
      <w:pPr>
        <w:spacing w:after="0" w:line="240" w:lineRule="auto"/>
        <w:rPr>
          <w:rFonts w:ascii="Arial" w:hAnsi="Arial" w:cs="Arial"/>
          <w:sz w:val="20"/>
          <w:szCs w:val="20"/>
        </w:rPr>
      </w:pPr>
    </w:p>
    <w:p w:rsidR="008F2852" w:rsidRPr="00096C07" w:rsidRDefault="008F2852" w:rsidP="00A043F7">
      <w:pPr>
        <w:spacing w:after="0" w:line="240" w:lineRule="auto"/>
        <w:rPr>
          <w:rFonts w:ascii="Arial" w:hAnsi="Arial" w:cs="Arial"/>
          <w:sz w:val="20"/>
          <w:szCs w:val="20"/>
        </w:rPr>
      </w:pPr>
      <w:r w:rsidRPr="00096C07">
        <w:rPr>
          <w:rFonts w:ascii="Arial" w:hAnsi="Arial" w:cs="Arial"/>
          <w:sz w:val="20"/>
          <w:szCs w:val="20"/>
        </w:rPr>
        <w:t>With the debut of Access 2007 the wonderfully simple custom menu interface is completely gone.  It has been replaced by the Ribbon.  I have yet to comprehend the benefits and advantages of the Ribbon but I’m just a foot soldier in the Microsoft army.  That being the case, I’m making the best of the situation.</w:t>
      </w:r>
    </w:p>
    <w:p w:rsidR="008F2852" w:rsidRPr="00096C07" w:rsidRDefault="008F2852" w:rsidP="00A043F7">
      <w:pPr>
        <w:spacing w:after="0" w:line="240" w:lineRule="auto"/>
        <w:rPr>
          <w:rFonts w:ascii="Arial" w:hAnsi="Arial" w:cs="Arial"/>
          <w:sz w:val="20"/>
          <w:szCs w:val="20"/>
        </w:rPr>
      </w:pPr>
    </w:p>
    <w:p w:rsidR="008F2852" w:rsidRPr="00096C07" w:rsidRDefault="008F2852" w:rsidP="00A043F7">
      <w:pPr>
        <w:spacing w:after="0" w:line="240" w:lineRule="auto"/>
        <w:rPr>
          <w:rFonts w:ascii="Arial" w:hAnsi="Arial" w:cs="Arial"/>
          <w:sz w:val="20"/>
          <w:szCs w:val="20"/>
        </w:rPr>
      </w:pPr>
      <w:r w:rsidRPr="00096C07">
        <w:rPr>
          <w:rFonts w:ascii="Arial" w:hAnsi="Arial" w:cs="Arial"/>
          <w:sz w:val="20"/>
          <w:szCs w:val="20"/>
        </w:rPr>
        <w:t>This presentation will show you how to create a ribbon menu that has basically the same functionality and appearance of the pre-2007 menu/toolbar combination.  It takes more programming to get it done but</w:t>
      </w:r>
      <w:r w:rsidR="00AB3C05" w:rsidRPr="00096C07">
        <w:rPr>
          <w:rFonts w:ascii="Arial" w:hAnsi="Arial" w:cs="Arial"/>
          <w:sz w:val="20"/>
          <w:szCs w:val="20"/>
        </w:rPr>
        <w:t xml:space="preserve"> I’m generally satisfied with the results.</w:t>
      </w:r>
    </w:p>
    <w:p w:rsidR="00AB3C05" w:rsidRPr="00096C07" w:rsidRDefault="00AB3C05" w:rsidP="00A043F7">
      <w:pPr>
        <w:spacing w:after="0" w:line="240" w:lineRule="auto"/>
        <w:rPr>
          <w:rFonts w:ascii="Arial" w:hAnsi="Arial" w:cs="Arial"/>
          <w:sz w:val="20"/>
          <w:szCs w:val="20"/>
        </w:rPr>
      </w:pPr>
    </w:p>
    <w:p w:rsidR="00AB3C05" w:rsidRPr="00096C07" w:rsidRDefault="00AB3C05" w:rsidP="00A043F7">
      <w:pPr>
        <w:spacing w:after="0" w:line="240" w:lineRule="auto"/>
        <w:rPr>
          <w:rFonts w:ascii="Arial" w:hAnsi="Arial" w:cs="Arial"/>
          <w:sz w:val="20"/>
          <w:szCs w:val="20"/>
        </w:rPr>
      </w:pPr>
      <w:r w:rsidRPr="00096C07">
        <w:rPr>
          <w:rFonts w:ascii="Arial" w:hAnsi="Arial" w:cs="Arial"/>
          <w:sz w:val="20"/>
          <w:szCs w:val="20"/>
        </w:rPr>
        <w:t>Step 1:</w:t>
      </w:r>
    </w:p>
    <w:p w:rsidR="00AB3C05" w:rsidRPr="00096C07" w:rsidRDefault="00AB3C05" w:rsidP="00A043F7">
      <w:pPr>
        <w:spacing w:after="0" w:line="240" w:lineRule="auto"/>
        <w:rPr>
          <w:rFonts w:ascii="Arial" w:hAnsi="Arial" w:cs="Arial"/>
          <w:sz w:val="20"/>
          <w:szCs w:val="20"/>
        </w:rPr>
      </w:pPr>
    </w:p>
    <w:p w:rsidR="00AB3C05" w:rsidRPr="00096C07" w:rsidRDefault="00AB3C05" w:rsidP="00A043F7">
      <w:pPr>
        <w:spacing w:after="0" w:line="240" w:lineRule="auto"/>
        <w:rPr>
          <w:rFonts w:ascii="Arial" w:hAnsi="Arial" w:cs="Arial"/>
          <w:sz w:val="20"/>
          <w:szCs w:val="20"/>
        </w:rPr>
      </w:pPr>
      <w:r w:rsidRPr="00096C07">
        <w:rPr>
          <w:rFonts w:ascii="Arial" w:hAnsi="Arial" w:cs="Arial"/>
          <w:sz w:val="20"/>
          <w:szCs w:val="20"/>
        </w:rPr>
        <w:t>Create a new Access database.  It can have either an .mdb or an .accdb file extension.</w:t>
      </w:r>
    </w:p>
    <w:p w:rsidR="00AB3C05" w:rsidRPr="00096C07" w:rsidRDefault="00AB3C05" w:rsidP="00A043F7">
      <w:pPr>
        <w:spacing w:after="0" w:line="240" w:lineRule="auto"/>
        <w:rPr>
          <w:rFonts w:ascii="Arial" w:hAnsi="Arial" w:cs="Arial"/>
          <w:sz w:val="20"/>
          <w:szCs w:val="20"/>
        </w:rPr>
      </w:pPr>
    </w:p>
    <w:p w:rsidR="00AB3C05" w:rsidRPr="00096C07" w:rsidRDefault="00AB3C05" w:rsidP="00A043F7">
      <w:pPr>
        <w:spacing w:after="0" w:line="240" w:lineRule="auto"/>
        <w:rPr>
          <w:rFonts w:ascii="Arial" w:hAnsi="Arial" w:cs="Arial"/>
          <w:sz w:val="20"/>
          <w:szCs w:val="20"/>
        </w:rPr>
      </w:pPr>
      <w:r w:rsidRPr="00096C07">
        <w:rPr>
          <w:rFonts w:ascii="Arial" w:hAnsi="Arial" w:cs="Arial"/>
          <w:sz w:val="20"/>
          <w:szCs w:val="20"/>
        </w:rPr>
        <w:t>Step 2:</w:t>
      </w:r>
    </w:p>
    <w:p w:rsidR="00AB3C05" w:rsidRPr="00096C07" w:rsidRDefault="00AB3C05" w:rsidP="00A043F7">
      <w:pPr>
        <w:spacing w:after="0" w:line="240" w:lineRule="auto"/>
        <w:rPr>
          <w:rFonts w:ascii="Arial" w:hAnsi="Arial" w:cs="Arial"/>
          <w:sz w:val="20"/>
          <w:szCs w:val="20"/>
        </w:rPr>
      </w:pPr>
    </w:p>
    <w:p w:rsidR="00AB3C05" w:rsidRPr="00096C07" w:rsidRDefault="00AB3C05" w:rsidP="00A043F7">
      <w:pPr>
        <w:spacing w:after="0" w:line="240" w:lineRule="auto"/>
        <w:rPr>
          <w:rFonts w:ascii="Arial" w:hAnsi="Arial" w:cs="Arial"/>
          <w:sz w:val="20"/>
          <w:szCs w:val="20"/>
        </w:rPr>
      </w:pPr>
      <w:r w:rsidRPr="00096C07">
        <w:rPr>
          <w:rFonts w:ascii="Arial" w:hAnsi="Arial" w:cs="Arial"/>
          <w:sz w:val="20"/>
          <w:szCs w:val="20"/>
        </w:rPr>
        <w:t xml:space="preserve">Create a new table named USysRibbons.  </w:t>
      </w:r>
    </w:p>
    <w:p w:rsidR="00AB3C05" w:rsidRPr="00096C07" w:rsidRDefault="00AB3C05" w:rsidP="00A043F7">
      <w:pPr>
        <w:spacing w:after="0" w:line="240" w:lineRule="auto"/>
        <w:rPr>
          <w:rFonts w:ascii="Arial" w:hAnsi="Arial" w:cs="Arial"/>
          <w:sz w:val="20"/>
          <w:szCs w:val="20"/>
        </w:rPr>
      </w:pPr>
    </w:p>
    <w:p w:rsidR="00AB3C05" w:rsidRPr="00096C07" w:rsidRDefault="00AB3C05" w:rsidP="00A043F7">
      <w:pPr>
        <w:spacing w:after="0" w:line="240" w:lineRule="auto"/>
        <w:rPr>
          <w:rFonts w:ascii="Arial" w:hAnsi="Arial" w:cs="Arial"/>
          <w:sz w:val="20"/>
          <w:szCs w:val="20"/>
        </w:rPr>
      </w:pPr>
      <w:r w:rsidRPr="00096C07">
        <w:rPr>
          <w:rFonts w:ascii="Arial" w:hAnsi="Arial" w:cs="Arial"/>
          <w:sz w:val="20"/>
          <w:szCs w:val="20"/>
        </w:rPr>
        <w:t>It should have the following two columns:</w:t>
      </w:r>
    </w:p>
    <w:p w:rsidR="00AB3C05" w:rsidRPr="00096C07" w:rsidRDefault="00AB3C05" w:rsidP="00A043F7">
      <w:pPr>
        <w:spacing w:after="0" w:line="240" w:lineRule="auto"/>
        <w:rPr>
          <w:rFonts w:ascii="Arial" w:hAnsi="Arial" w:cs="Arial"/>
          <w:sz w:val="20"/>
          <w:szCs w:val="20"/>
        </w:rPr>
      </w:pPr>
    </w:p>
    <w:p w:rsidR="00AB3C05" w:rsidRPr="00096C07" w:rsidRDefault="00AB3C05" w:rsidP="00A043F7">
      <w:pPr>
        <w:spacing w:after="0" w:line="240" w:lineRule="auto"/>
        <w:rPr>
          <w:rFonts w:ascii="Arial" w:hAnsi="Arial" w:cs="Arial"/>
          <w:sz w:val="20"/>
          <w:szCs w:val="20"/>
        </w:rPr>
      </w:pPr>
      <w:r w:rsidRPr="00096C07">
        <w:rPr>
          <w:rFonts w:ascii="Arial" w:hAnsi="Arial" w:cs="Arial"/>
          <w:sz w:val="20"/>
          <w:szCs w:val="20"/>
        </w:rPr>
        <w:t>RibbonName (Text, Primary Key)</w:t>
      </w:r>
    </w:p>
    <w:p w:rsidR="00AB3C05" w:rsidRPr="00096C07" w:rsidRDefault="00AB3C05" w:rsidP="00A043F7">
      <w:pPr>
        <w:spacing w:after="0" w:line="240" w:lineRule="auto"/>
        <w:rPr>
          <w:rFonts w:ascii="Arial" w:hAnsi="Arial" w:cs="Arial"/>
          <w:sz w:val="20"/>
          <w:szCs w:val="20"/>
        </w:rPr>
      </w:pPr>
      <w:r w:rsidRPr="00096C07">
        <w:rPr>
          <w:rFonts w:ascii="Arial" w:hAnsi="Arial" w:cs="Arial"/>
          <w:sz w:val="20"/>
          <w:szCs w:val="20"/>
        </w:rPr>
        <w:t>RibbonXML (Memo)</w:t>
      </w:r>
    </w:p>
    <w:p w:rsidR="00AB3C05" w:rsidRPr="00096C07" w:rsidRDefault="00AB3C05" w:rsidP="00A043F7">
      <w:pPr>
        <w:spacing w:after="0" w:line="240" w:lineRule="auto"/>
        <w:rPr>
          <w:rFonts w:ascii="Arial" w:hAnsi="Arial" w:cs="Arial"/>
          <w:sz w:val="20"/>
          <w:szCs w:val="20"/>
        </w:rPr>
      </w:pPr>
    </w:p>
    <w:p w:rsidR="00AB3C05" w:rsidRPr="00096C07" w:rsidRDefault="00AB3C05" w:rsidP="00A043F7">
      <w:pPr>
        <w:spacing w:after="0" w:line="240" w:lineRule="auto"/>
        <w:rPr>
          <w:rFonts w:ascii="Arial" w:hAnsi="Arial" w:cs="Arial"/>
          <w:sz w:val="20"/>
          <w:szCs w:val="20"/>
        </w:rPr>
      </w:pPr>
      <w:r w:rsidRPr="00096C07">
        <w:rPr>
          <w:rFonts w:ascii="Arial" w:hAnsi="Arial" w:cs="Arial"/>
          <w:sz w:val="20"/>
          <w:szCs w:val="20"/>
        </w:rPr>
        <w:t>Step 3:</w:t>
      </w:r>
    </w:p>
    <w:p w:rsidR="00AB3C05" w:rsidRPr="00096C07" w:rsidRDefault="00AB3C05" w:rsidP="00A043F7">
      <w:pPr>
        <w:spacing w:after="0" w:line="240" w:lineRule="auto"/>
        <w:rPr>
          <w:rFonts w:ascii="Arial" w:hAnsi="Arial" w:cs="Arial"/>
          <w:sz w:val="20"/>
          <w:szCs w:val="20"/>
        </w:rPr>
      </w:pPr>
    </w:p>
    <w:p w:rsidR="00AB3C05" w:rsidRPr="00096C07" w:rsidRDefault="00AB3C05" w:rsidP="00A043F7">
      <w:pPr>
        <w:spacing w:after="0" w:line="240" w:lineRule="auto"/>
        <w:rPr>
          <w:rFonts w:ascii="Arial" w:hAnsi="Arial" w:cs="Arial"/>
          <w:sz w:val="20"/>
          <w:szCs w:val="20"/>
        </w:rPr>
      </w:pPr>
      <w:r w:rsidRPr="00096C07">
        <w:rPr>
          <w:rFonts w:ascii="Arial" w:hAnsi="Arial" w:cs="Arial"/>
          <w:sz w:val="20"/>
          <w:szCs w:val="20"/>
        </w:rPr>
        <w:t>Enter data into your new table.</w:t>
      </w:r>
    </w:p>
    <w:p w:rsidR="00AB3C05" w:rsidRPr="00096C07" w:rsidRDefault="00AB3C05" w:rsidP="00A043F7">
      <w:pPr>
        <w:spacing w:after="0" w:line="240" w:lineRule="auto"/>
        <w:rPr>
          <w:rFonts w:ascii="Arial" w:hAnsi="Arial" w:cs="Arial"/>
          <w:sz w:val="20"/>
          <w:szCs w:val="20"/>
        </w:rPr>
      </w:pPr>
    </w:p>
    <w:p w:rsidR="00454F49" w:rsidRPr="00096C07" w:rsidRDefault="00AB3C05" w:rsidP="00A043F7">
      <w:pPr>
        <w:spacing w:after="0" w:line="240" w:lineRule="auto"/>
        <w:rPr>
          <w:rFonts w:ascii="Arial" w:hAnsi="Arial" w:cs="Arial"/>
          <w:sz w:val="20"/>
          <w:szCs w:val="20"/>
        </w:rPr>
      </w:pPr>
      <w:r w:rsidRPr="00096C07">
        <w:rPr>
          <w:rFonts w:ascii="Arial" w:hAnsi="Arial" w:cs="Arial"/>
          <w:sz w:val="20"/>
          <w:szCs w:val="20"/>
        </w:rPr>
        <w:t xml:space="preserve">We are going to create one row in our new table.  </w:t>
      </w:r>
    </w:p>
    <w:p w:rsidR="00454F49" w:rsidRPr="00096C07" w:rsidRDefault="00454F49" w:rsidP="00A043F7">
      <w:pPr>
        <w:spacing w:after="0" w:line="240" w:lineRule="auto"/>
        <w:rPr>
          <w:rFonts w:ascii="Arial" w:hAnsi="Arial" w:cs="Arial"/>
          <w:sz w:val="20"/>
          <w:szCs w:val="20"/>
        </w:rPr>
      </w:pPr>
    </w:p>
    <w:p w:rsidR="00AB3C05" w:rsidRPr="00096C07" w:rsidRDefault="00AB3C05" w:rsidP="00A043F7">
      <w:pPr>
        <w:spacing w:after="0" w:line="240" w:lineRule="auto"/>
        <w:rPr>
          <w:rFonts w:ascii="Arial" w:hAnsi="Arial" w:cs="Arial"/>
          <w:sz w:val="20"/>
          <w:szCs w:val="20"/>
        </w:rPr>
      </w:pPr>
      <w:r w:rsidRPr="00096C07">
        <w:rPr>
          <w:rFonts w:ascii="Arial" w:hAnsi="Arial" w:cs="Arial"/>
          <w:sz w:val="20"/>
          <w:szCs w:val="20"/>
        </w:rPr>
        <w:t>In the RibbonName column enter the value</w:t>
      </w:r>
      <w:r w:rsidR="00454F49" w:rsidRPr="00096C07">
        <w:rPr>
          <w:rFonts w:ascii="Arial" w:hAnsi="Arial" w:cs="Arial"/>
          <w:sz w:val="20"/>
          <w:szCs w:val="20"/>
        </w:rPr>
        <w:t>:</w:t>
      </w:r>
      <w:r w:rsidRPr="00096C07">
        <w:rPr>
          <w:rFonts w:ascii="Arial" w:hAnsi="Arial" w:cs="Arial"/>
          <w:sz w:val="20"/>
          <w:szCs w:val="20"/>
        </w:rPr>
        <w:t xml:space="preserve"> “</w:t>
      </w:r>
      <w:r w:rsidR="00454F49" w:rsidRPr="00096C07">
        <w:rPr>
          <w:rFonts w:ascii="Arial" w:hAnsi="Arial" w:cs="Arial"/>
          <w:sz w:val="20"/>
          <w:szCs w:val="20"/>
        </w:rPr>
        <w:t>CustomMenu”.</w:t>
      </w:r>
    </w:p>
    <w:p w:rsidR="00454F49" w:rsidRPr="00096C07" w:rsidRDefault="00454F49" w:rsidP="00A043F7">
      <w:pPr>
        <w:spacing w:after="0" w:line="240" w:lineRule="auto"/>
        <w:rPr>
          <w:rFonts w:ascii="Arial" w:hAnsi="Arial" w:cs="Arial"/>
          <w:sz w:val="20"/>
          <w:szCs w:val="20"/>
        </w:rPr>
      </w:pPr>
    </w:p>
    <w:p w:rsidR="00454F49" w:rsidRDefault="00454F49" w:rsidP="00A043F7">
      <w:pPr>
        <w:spacing w:after="0" w:line="240" w:lineRule="auto"/>
        <w:rPr>
          <w:rFonts w:ascii="Arial" w:hAnsi="Arial" w:cs="Arial"/>
          <w:sz w:val="20"/>
          <w:szCs w:val="20"/>
        </w:rPr>
      </w:pPr>
      <w:r w:rsidRPr="00096C07">
        <w:rPr>
          <w:rFonts w:ascii="Arial" w:hAnsi="Arial" w:cs="Arial"/>
          <w:sz w:val="20"/>
          <w:szCs w:val="20"/>
        </w:rPr>
        <w:t>In the RibbonXML column enter the following:</w:t>
      </w:r>
    </w:p>
    <w:p w:rsidR="00096C07" w:rsidRPr="00096C07" w:rsidRDefault="00096C07" w:rsidP="00A043F7">
      <w:pPr>
        <w:spacing w:after="0" w:line="240" w:lineRule="auto"/>
        <w:rPr>
          <w:rFonts w:ascii="Arial" w:hAnsi="Arial" w:cs="Arial"/>
          <w:sz w:val="20"/>
          <w:szCs w:val="20"/>
        </w:rPr>
      </w:pPr>
    </w:p>
    <w:p w:rsidR="00454F49" w:rsidRPr="00096C07" w:rsidRDefault="00454F49" w:rsidP="00454F49">
      <w:pPr>
        <w:spacing w:after="0" w:line="240" w:lineRule="auto"/>
        <w:rPr>
          <w:rFonts w:ascii="Arial" w:hAnsi="Arial" w:cs="Arial"/>
          <w:sz w:val="20"/>
          <w:szCs w:val="20"/>
        </w:rPr>
      </w:pPr>
      <w:r w:rsidRPr="00096C07">
        <w:rPr>
          <w:rFonts w:ascii="Arial" w:hAnsi="Arial" w:cs="Arial"/>
          <w:sz w:val="20"/>
          <w:szCs w:val="20"/>
        </w:rPr>
        <w:t>&lt;customUI xmlns="http://schemas.microsoft.com/office/2006/01/customui"&gt;</w:t>
      </w:r>
    </w:p>
    <w:p w:rsidR="00454F49" w:rsidRPr="00096C07" w:rsidRDefault="00454F49" w:rsidP="00454F49">
      <w:pPr>
        <w:spacing w:after="0" w:line="240" w:lineRule="auto"/>
        <w:rPr>
          <w:rFonts w:ascii="Arial" w:hAnsi="Arial" w:cs="Arial"/>
          <w:sz w:val="20"/>
          <w:szCs w:val="20"/>
        </w:rPr>
      </w:pPr>
    </w:p>
    <w:p w:rsidR="00454F49" w:rsidRPr="00096C07" w:rsidRDefault="00454F49" w:rsidP="00454F49">
      <w:pPr>
        <w:spacing w:after="0" w:line="240" w:lineRule="auto"/>
        <w:rPr>
          <w:rFonts w:ascii="Arial" w:hAnsi="Arial" w:cs="Arial"/>
          <w:sz w:val="20"/>
          <w:szCs w:val="20"/>
        </w:rPr>
      </w:pPr>
      <w:r w:rsidRPr="00096C07">
        <w:rPr>
          <w:rFonts w:ascii="Arial" w:hAnsi="Arial" w:cs="Arial"/>
          <w:sz w:val="20"/>
          <w:szCs w:val="20"/>
        </w:rPr>
        <w:t>&lt;commands&gt;</w:t>
      </w:r>
    </w:p>
    <w:p w:rsidR="00454F49" w:rsidRPr="00096C07" w:rsidRDefault="00454F49" w:rsidP="00454F49">
      <w:pPr>
        <w:spacing w:after="0" w:line="240" w:lineRule="auto"/>
        <w:rPr>
          <w:rFonts w:ascii="Arial" w:hAnsi="Arial" w:cs="Arial"/>
          <w:sz w:val="20"/>
          <w:szCs w:val="20"/>
        </w:rPr>
      </w:pPr>
      <w:r w:rsidRPr="00096C07">
        <w:rPr>
          <w:rFonts w:ascii="Arial" w:hAnsi="Arial" w:cs="Arial"/>
          <w:sz w:val="20"/>
          <w:szCs w:val="20"/>
        </w:rPr>
        <w:t>&lt;command idMso="FileNewDatabase" enabled="false"/&gt;</w:t>
      </w:r>
    </w:p>
    <w:p w:rsidR="00454F49" w:rsidRPr="00096C07" w:rsidRDefault="00454F49" w:rsidP="00454F49">
      <w:pPr>
        <w:spacing w:after="0" w:line="240" w:lineRule="auto"/>
        <w:rPr>
          <w:rFonts w:ascii="Arial" w:hAnsi="Arial" w:cs="Arial"/>
          <w:sz w:val="20"/>
          <w:szCs w:val="20"/>
        </w:rPr>
      </w:pPr>
      <w:r w:rsidRPr="00096C07">
        <w:rPr>
          <w:rFonts w:ascii="Arial" w:hAnsi="Arial" w:cs="Arial"/>
          <w:sz w:val="20"/>
          <w:szCs w:val="20"/>
        </w:rPr>
        <w:t>&lt;command idMso="FileCloseDatabase" enabled="false"/&gt;</w:t>
      </w:r>
    </w:p>
    <w:p w:rsidR="00454F49" w:rsidRPr="00096C07" w:rsidRDefault="00454F49" w:rsidP="00454F49">
      <w:pPr>
        <w:spacing w:after="0" w:line="240" w:lineRule="auto"/>
        <w:rPr>
          <w:rFonts w:ascii="Arial" w:hAnsi="Arial" w:cs="Arial"/>
          <w:sz w:val="20"/>
          <w:szCs w:val="20"/>
        </w:rPr>
      </w:pPr>
      <w:r w:rsidRPr="00096C07">
        <w:rPr>
          <w:rFonts w:ascii="Arial" w:hAnsi="Arial" w:cs="Arial"/>
          <w:sz w:val="20"/>
          <w:szCs w:val="20"/>
        </w:rPr>
        <w:lastRenderedPageBreak/>
        <w:t>&lt;command idMso="ApplicationOptionsDialog" enabled="false"/&gt;</w:t>
      </w:r>
    </w:p>
    <w:p w:rsidR="00454F49" w:rsidRPr="00096C07" w:rsidRDefault="00454F49" w:rsidP="00454F49">
      <w:pPr>
        <w:spacing w:after="0" w:line="240" w:lineRule="auto"/>
        <w:rPr>
          <w:rFonts w:ascii="Arial" w:hAnsi="Arial" w:cs="Arial"/>
          <w:sz w:val="20"/>
          <w:szCs w:val="20"/>
        </w:rPr>
      </w:pPr>
      <w:r w:rsidRPr="00096C07">
        <w:rPr>
          <w:rFonts w:ascii="Arial" w:hAnsi="Arial" w:cs="Arial"/>
          <w:sz w:val="20"/>
          <w:szCs w:val="20"/>
        </w:rPr>
        <w:t>&lt;command idMso="FileExit" enabled="false"/&gt;</w:t>
      </w:r>
    </w:p>
    <w:p w:rsidR="00454F49" w:rsidRPr="00096C07" w:rsidRDefault="00454F49" w:rsidP="00454F49">
      <w:pPr>
        <w:spacing w:after="0" w:line="240" w:lineRule="auto"/>
        <w:rPr>
          <w:rFonts w:ascii="Arial" w:hAnsi="Arial" w:cs="Arial"/>
          <w:sz w:val="20"/>
          <w:szCs w:val="20"/>
        </w:rPr>
      </w:pPr>
      <w:r w:rsidRPr="00096C07">
        <w:rPr>
          <w:rFonts w:ascii="Arial" w:hAnsi="Arial" w:cs="Arial"/>
          <w:sz w:val="20"/>
          <w:szCs w:val="20"/>
        </w:rPr>
        <w:t>&lt;/commands&gt;</w:t>
      </w:r>
    </w:p>
    <w:p w:rsidR="00454F49" w:rsidRPr="00096C07" w:rsidRDefault="00454F49" w:rsidP="00454F49">
      <w:pPr>
        <w:spacing w:after="0" w:line="240" w:lineRule="auto"/>
        <w:rPr>
          <w:rFonts w:ascii="Arial" w:hAnsi="Arial" w:cs="Arial"/>
          <w:sz w:val="20"/>
          <w:szCs w:val="20"/>
        </w:rPr>
      </w:pPr>
    </w:p>
    <w:p w:rsidR="00454F49" w:rsidRPr="00096C07" w:rsidRDefault="00454F49" w:rsidP="00454F49">
      <w:pPr>
        <w:spacing w:after="0" w:line="240" w:lineRule="auto"/>
        <w:rPr>
          <w:rFonts w:ascii="Arial" w:hAnsi="Arial" w:cs="Arial"/>
          <w:sz w:val="20"/>
          <w:szCs w:val="20"/>
        </w:rPr>
      </w:pPr>
      <w:r w:rsidRPr="00096C07">
        <w:rPr>
          <w:rFonts w:ascii="Arial" w:hAnsi="Arial" w:cs="Arial"/>
          <w:sz w:val="20"/>
          <w:szCs w:val="20"/>
        </w:rPr>
        <w:t>&lt;/customUI&gt;</w:t>
      </w:r>
    </w:p>
    <w:p w:rsidR="00454F49" w:rsidRPr="00096C07" w:rsidRDefault="00454F49" w:rsidP="00454F49">
      <w:pPr>
        <w:spacing w:after="0" w:line="240" w:lineRule="auto"/>
        <w:rPr>
          <w:rFonts w:ascii="Arial" w:hAnsi="Arial" w:cs="Arial"/>
          <w:sz w:val="20"/>
          <w:szCs w:val="20"/>
        </w:rPr>
      </w:pPr>
    </w:p>
    <w:p w:rsidR="00454F49" w:rsidRPr="00096C07" w:rsidRDefault="00454F49" w:rsidP="00454F49">
      <w:pPr>
        <w:spacing w:after="0" w:line="240" w:lineRule="auto"/>
        <w:rPr>
          <w:rFonts w:ascii="Arial" w:hAnsi="Arial" w:cs="Arial"/>
          <w:sz w:val="20"/>
          <w:szCs w:val="20"/>
        </w:rPr>
      </w:pPr>
    </w:p>
    <w:p w:rsidR="00454F49" w:rsidRPr="00096C07" w:rsidRDefault="00454F49" w:rsidP="00454F49">
      <w:pPr>
        <w:spacing w:after="0" w:line="240" w:lineRule="auto"/>
        <w:rPr>
          <w:rFonts w:ascii="Arial" w:hAnsi="Arial" w:cs="Arial"/>
          <w:sz w:val="20"/>
          <w:szCs w:val="20"/>
        </w:rPr>
      </w:pPr>
      <w:r w:rsidRPr="00096C07">
        <w:rPr>
          <w:rFonts w:ascii="Arial" w:hAnsi="Arial" w:cs="Arial"/>
          <w:sz w:val="20"/>
          <w:szCs w:val="20"/>
        </w:rPr>
        <w:t>Step 4:</w:t>
      </w:r>
    </w:p>
    <w:p w:rsidR="00454F49" w:rsidRPr="00096C07" w:rsidRDefault="00454F49" w:rsidP="00454F49">
      <w:pPr>
        <w:spacing w:after="0" w:line="240" w:lineRule="auto"/>
        <w:rPr>
          <w:rFonts w:ascii="Arial" w:hAnsi="Arial" w:cs="Arial"/>
          <w:sz w:val="20"/>
          <w:szCs w:val="20"/>
        </w:rPr>
      </w:pPr>
    </w:p>
    <w:p w:rsidR="00454F49" w:rsidRPr="00096C07" w:rsidRDefault="00454F49" w:rsidP="00454F49">
      <w:pPr>
        <w:spacing w:after="0" w:line="240" w:lineRule="auto"/>
        <w:rPr>
          <w:rFonts w:ascii="Arial" w:hAnsi="Arial" w:cs="Arial"/>
          <w:sz w:val="20"/>
          <w:szCs w:val="20"/>
        </w:rPr>
      </w:pPr>
      <w:r w:rsidRPr="00096C07">
        <w:rPr>
          <w:rFonts w:ascii="Arial" w:hAnsi="Arial" w:cs="Arial"/>
          <w:sz w:val="20"/>
          <w:szCs w:val="20"/>
        </w:rPr>
        <w:t>Now we need to close and re-open the database for the changes we’ve made to take effect.</w:t>
      </w:r>
    </w:p>
    <w:p w:rsidR="00454F49" w:rsidRPr="00096C07" w:rsidRDefault="00454F49" w:rsidP="00454F49">
      <w:pPr>
        <w:spacing w:after="0" w:line="240" w:lineRule="auto"/>
        <w:rPr>
          <w:rFonts w:ascii="Arial" w:hAnsi="Arial" w:cs="Arial"/>
          <w:sz w:val="20"/>
          <w:szCs w:val="20"/>
        </w:rPr>
      </w:pPr>
    </w:p>
    <w:p w:rsidR="00454F49" w:rsidRPr="00096C07" w:rsidRDefault="00454F49" w:rsidP="00454F49">
      <w:pPr>
        <w:spacing w:after="0" w:line="240" w:lineRule="auto"/>
        <w:rPr>
          <w:rFonts w:ascii="Arial" w:hAnsi="Arial" w:cs="Arial"/>
          <w:sz w:val="20"/>
          <w:szCs w:val="20"/>
        </w:rPr>
      </w:pPr>
      <w:r w:rsidRPr="00096C07">
        <w:rPr>
          <w:rFonts w:ascii="Arial" w:hAnsi="Arial" w:cs="Arial"/>
          <w:sz w:val="20"/>
          <w:szCs w:val="20"/>
        </w:rPr>
        <w:t>After the database has been re-opened, click on the “Office Button” in the far upper left corner.  In the bottom margin of the pop-up form that is displayed you will see the “Access Options” button.  Click this button and then click on “Current Database” in the list of options on the left.  Scroll down until you see the “Ribbon and Toolbar Options” section.  In the “Ribbon Name” dropdown select CustomMenu.  Click the OK button at the bottom of the Access Options screens and then close and re-open the database again.</w:t>
      </w:r>
    </w:p>
    <w:p w:rsidR="00454F49" w:rsidRPr="00096C07" w:rsidRDefault="00454F49" w:rsidP="00454F49">
      <w:pPr>
        <w:spacing w:after="0" w:line="240" w:lineRule="auto"/>
        <w:rPr>
          <w:rFonts w:ascii="Arial" w:hAnsi="Arial" w:cs="Arial"/>
          <w:sz w:val="20"/>
          <w:szCs w:val="20"/>
        </w:rPr>
      </w:pPr>
    </w:p>
    <w:p w:rsidR="00454F49" w:rsidRPr="00096C07" w:rsidRDefault="00454F49" w:rsidP="00454F49">
      <w:pPr>
        <w:spacing w:after="0" w:line="240" w:lineRule="auto"/>
        <w:rPr>
          <w:rFonts w:ascii="Arial" w:hAnsi="Arial" w:cs="Arial"/>
          <w:sz w:val="20"/>
          <w:szCs w:val="20"/>
        </w:rPr>
      </w:pPr>
      <w:r w:rsidRPr="00096C07">
        <w:rPr>
          <w:rFonts w:ascii="Arial" w:hAnsi="Arial" w:cs="Arial"/>
          <w:sz w:val="20"/>
          <w:szCs w:val="20"/>
        </w:rPr>
        <w:t>When it re-opens you will notice that some of the options under the Office Button are disabled.  This was accomplished by the XML code you entered into your new table.  You have successfully customized the default Access 2007 user interface.</w:t>
      </w:r>
      <w:r w:rsidR="00FA7E31" w:rsidRPr="00096C07">
        <w:rPr>
          <w:rFonts w:ascii="Arial" w:hAnsi="Arial" w:cs="Arial"/>
          <w:sz w:val="20"/>
          <w:szCs w:val="20"/>
        </w:rPr>
        <w:t xml:space="preserve">  In the upcoming steps we will do more, including creating our custom menu.</w:t>
      </w:r>
    </w:p>
    <w:p w:rsidR="00FA7E31" w:rsidRPr="00096C07" w:rsidRDefault="00FA7E31" w:rsidP="00454F49">
      <w:pPr>
        <w:spacing w:after="0" w:line="240" w:lineRule="auto"/>
        <w:rPr>
          <w:rFonts w:ascii="Arial" w:hAnsi="Arial" w:cs="Arial"/>
          <w:sz w:val="20"/>
          <w:szCs w:val="20"/>
        </w:rPr>
      </w:pPr>
    </w:p>
    <w:p w:rsidR="00FA7E31" w:rsidRPr="00096C07" w:rsidRDefault="00FA7E31" w:rsidP="00454F49">
      <w:pPr>
        <w:spacing w:after="0" w:line="240" w:lineRule="auto"/>
        <w:rPr>
          <w:rFonts w:ascii="Arial" w:hAnsi="Arial" w:cs="Arial"/>
          <w:sz w:val="20"/>
          <w:szCs w:val="20"/>
        </w:rPr>
      </w:pPr>
      <w:r w:rsidRPr="00096C07">
        <w:rPr>
          <w:rFonts w:ascii="Arial" w:hAnsi="Arial" w:cs="Arial"/>
          <w:sz w:val="20"/>
          <w:szCs w:val="20"/>
        </w:rPr>
        <w:t>Step 5:</w:t>
      </w:r>
    </w:p>
    <w:p w:rsidR="00FA7E31" w:rsidRPr="00096C07" w:rsidRDefault="00FA7E31" w:rsidP="00454F49">
      <w:pPr>
        <w:spacing w:after="0" w:line="240" w:lineRule="auto"/>
        <w:rPr>
          <w:rFonts w:ascii="Arial" w:hAnsi="Arial" w:cs="Arial"/>
          <w:sz w:val="20"/>
          <w:szCs w:val="20"/>
        </w:rPr>
      </w:pPr>
    </w:p>
    <w:p w:rsidR="00FA7E31" w:rsidRPr="00096C07" w:rsidRDefault="00FA7E31" w:rsidP="00454F49">
      <w:pPr>
        <w:spacing w:after="0" w:line="240" w:lineRule="auto"/>
        <w:rPr>
          <w:rFonts w:ascii="Arial" w:hAnsi="Arial" w:cs="Arial"/>
          <w:sz w:val="20"/>
          <w:szCs w:val="20"/>
        </w:rPr>
      </w:pPr>
      <w:r w:rsidRPr="00096C07">
        <w:rPr>
          <w:rFonts w:ascii="Arial" w:hAnsi="Arial" w:cs="Arial"/>
          <w:sz w:val="20"/>
          <w:szCs w:val="20"/>
        </w:rPr>
        <w:t xml:space="preserve">Now we are going to add the XML code to our table that will generate </w:t>
      </w:r>
      <w:r w:rsidR="0031649F">
        <w:rPr>
          <w:rFonts w:ascii="Arial" w:hAnsi="Arial" w:cs="Arial"/>
          <w:sz w:val="20"/>
          <w:szCs w:val="20"/>
        </w:rPr>
        <w:t>the</w:t>
      </w:r>
      <w:r w:rsidRPr="00096C07">
        <w:rPr>
          <w:rFonts w:ascii="Arial" w:hAnsi="Arial" w:cs="Arial"/>
          <w:sz w:val="20"/>
          <w:szCs w:val="20"/>
        </w:rPr>
        <w:t xml:space="preserve"> custom ribbon menu.</w:t>
      </w:r>
    </w:p>
    <w:p w:rsidR="00096C07" w:rsidRPr="00096C07" w:rsidRDefault="00096C07" w:rsidP="00454F49">
      <w:pPr>
        <w:spacing w:after="0" w:line="240" w:lineRule="auto"/>
        <w:rPr>
          <w:rFonts w:ascii="Arial" w:hAnsi="Arial" w:cs="Arial"/>
          <w:sz w:val="20"/>
          <w:szCs w:val="20"/>
        </w:rPr>
      </w:pPr>
    </w:p>
    <w:p w:rsidR="00096C07" w:rsidRPr="00096C07" w:rsidRDefault="00096C07" w:rsidP="00454F49">
      <w:pPr>
        <w:spacing w:after="0" w:line="240" w:lineRule="auto"/>
        <w:rPr>
          <w:rFonts w:ascii="Arial" w:hAnsi="Arial" w:cs="Arial"/>
          <w:sz w:val="20"/>
          <w:szCs w:val="20"/>
        </w:rPr>
      </w:pPr>
      <w:r w:rsidRPr="00096C07">
        <w:rPr>
          <w:rFonts w:ascii="Arial" w:hAnsi="Arial" w:cs="Arial"/>
          <w:sz w:val="20"/>
          <w:szCs w:val="20"/>
        </w:rPr>
        <w:t>Immediately following the &lt;/commands&gt; line, and before the &lt;/customUI&gt; line, insert the following XML code:</w:t>
      </w:r>
    </w:p>
    <w:p w:rsidR="00096C07" w:rsidRPr="00096C07" w:rsidRDefault="00096C07" w:rsidP="00454F49">
      <w:pPr>
        <w:spacing w:after="0" w:line="240" w:lineRule="auto"/>
        <w:rPr>
          <w:rFonts w:ascii="Arial" w:hAnsi="Arial" w:cs="Arial"/>
          <w:sz w:val="20"/>
          <w:szCs w:val="20"/>
        </w:rPr>
      </w:pP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&lt;ribbon startFromScratch="true"&gt;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&lt;tabs&gt;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&lt;tab id="tab1" label="Main Tab"&gt;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&lt;group id = "group1" label="Menus"&gt;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&lt;box id ="outerbox" boxStyle="vertical"&gt;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&lt;box id="box1" boxStyle="horizontal"&gt;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&lt;menu id="menu1" label="Menu 1"&gt;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id="btnDropdown1" label="Test Item 1"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id="btnDropdown2" label="Test Item 2"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id="btnDropdown3" label="Test Item 3"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&lt;/menu&gt;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&lt;menu id="menu2" label="Menu 2"&gt;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id="btnDropdown4" label="Test Item 4"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id="btnDropdown5" label="Test Item 5"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&lt;menuSeparator id="sep21"/&gt;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id="btnDropdown6" label="Test Item 6"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id="btnDropdown7" label="Test Item 7"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&lt;menuSeparator id="sep22"/&gt;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id="btnDropdown8" label="Test Item 8"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&lt;menuSeparator id="sep23"/&gt;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&lt;menu id="submenu1" label="Sub Menu 2"&gt;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id="btnDropdown9" label="Test Item 9"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id="btnDropdown10" label="Test Item Sub 10"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id="btnDropdown11" label="Test Item Sub 11"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&lt;/menu&gt;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&lt;/menu&gt;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&lt;/box&gt;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&lt;box id="spacer_box" boxStyle="horizontal"&gt;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&lt;labelControl id="dummy" /&gt;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lastRenderedPageBreak/>
        <w:t>&lt;/box&gt;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&lt;box id="box2" boxStyle="horizontal"&gt;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id="btnExitAccess" imageMso="FileExit" label="Exit Access" size ="normal"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id="btnCopy" imageMso="Copy" label="Copy" size ="normal"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id="btnCut" imageMso="Cut" label="Cut" size ="normal"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&lt;button id="btnPaste" imageMso="Paste" label="Paste" size ="normal"  onAction="onButtonPress"/&gt;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&lt;/box&gt;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&lt;/box&gt;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&lt;/group&gt;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&lt;/tab&gt;</w:t>
      </w:r>
    </w:p>
    <w:p w:rsidR="00096C07" w:rsidRPr="00096C07" w:rsidRDefault="00096C07" w:rsidP="00096C07">
      <w:pPr>
        <w:spacing w:after="0" w:line="240" w:lineRule="auto"/>
        <w:rPr>
          <w:rFonts w:ascii="Arial" w:hAnsi="Arial" w:cs="Arial"/>
          <w:sz w:val="20"/>
          <w:szCs w:val="20"/>
        </w:rPr>
      </w:pPr>
      <w:r w:rsidRPr="00096C07">
        <w:rPr>
          <w:rFonts w:ascii="Arial" w:hAnsi="Arial" w:cs="Arial"/>
          <w:sz w:val="20"/>
          <w:szCs w:val="20"/>
        </w:rPr>
        <w:t>&lt;/tabs&gt;</w:t>
      </w:r>
    </w:p>
    <w:p w:rsidR="00096C07" w:rsidRDefault="00096C07" w:rsidP="00096C07">
      <w:pPr>
        <w:spacing w:after="0" w:line="240" w:lineRule="auto"/>
        <w:rPr>
          <w:rFonts w:ascii="Arial" w:hAnsi="Arial" w:cs="Arial"/>
          <w:sz w:val="20"/>
          <w:szCs w:val="20"/>
        </w:rPr>
      </w:pPr>
      <w:r w:rsidRPr="00096C07">
        <w:rPr>
          <w:rFonts w:ascii="Arial" w:hAnsi="Arial" w:cs="Arial"/>
          <w:sz w:val="20"/>
          <w:szCs w:val="20"/>
        </w:rPr>
        <w:t>&lt;/ribbon&gt;</w:t>
      </w:r>
    </w:p>
    <w:p w:rsidR="00096C07" w:rsidRDefault="00096C07" w:rsidP="00096C07">
      <w:pPr>
        <w:spacing w:after="0" w:line="240" w:lineRule="auto"/>
        <w:rPr>
          <w:rFonts w:ascii="Arial" w:hAnsi="Arial" w:cs="Arial"/>
          <w:sz w:val="20"/>
          <w:szCs w:val="20"/>
        </w:rPr>
      </w:pPr>
    </w:p>
    <w:p w:rsidR="00096C07" w:rsidRDefault="00096C07" w:rsidP="00096C07">
      <w:pPr>
        <w:spacing w:after="0" w:line="240" w:lineRule="auto"/>
        <w:rPr>
          <w:rFonts w:ascii="Arial" w:hAnsi="Arial" w:cs="Arial"/>
          <w:sz w:val="20"/>
          <w:szCs w:val="20"/>
        </w:rPr>
      </w:pPr>
      <w:r>
        <w:rPr>
          <w:rFonts w:ascii="Arial" w:hAnsi="Arial" w:cs="Arial"/>
          <w:sz w:val="20"/>
          <w:szCs w:val="20"/>
        </w:rPr>
        <w:t>The above code is XML.  It is similar to HTML which is used to create web pages.  And really, creating a custom ribbon menu is quite a bit like creating a web page.  We’re using various commands of the XML language to arrange the menu elements and to make them perform tasks.</w:t>
      </w:r>
    </w:p>
    <w:p w:rsidR="00375909" w:rsidRDefault="00375909" w:rsidP="00096C07">
      <w:pPr>
        <w:spacing w:after="0" w:line="240" w:lineRule="auto"/>
        <w:rPr>
          <w:rFonts w:ascii="Arial" w:hAnsi="Arial" w:cs="Arial"/>
          <w:sz w:val="20"/>
          <w:szCs w:val="20"/>
        </w:rPr>
      </w:pPr>
    </w:p>
    <w:p w:rsidR="00375909" w:rsidRDefault="00375909" w:rsidP="00096C07">
      <w:pPr>
        <w:spacing w:after="0" w:line="240" w:lineRule="auto"/>
        <w:rPr>
          <w:rFonts w:ascii="Arial" w:hAnsi="Arial" w:cs="Arial"/>
          <w:sz w:val="20"/>
          <w:szCs w:val="20"/>
        </w:rPr>
      </w:pPr>
      <w:r>
        <w:rPr>
          <w:rFonts w:ascii="Arial" w:hAnsi="Arial" w:cs="Arial"/>
          <w:sz w:val="20"/>
          <w:szCs w:val="20"/>
        </w:rPr>
        <w:t>Here are a few comments about the code above:</w:t>
      </w:r>
    </w:p>
    <w:p w:rsidR="00375909" w:rsidRDefault="00375909" w:rsidP="00096C07">
      <w:pPr>
        <w:spacing w:after="0" w:line="240" w:lineRule="auto"/>
        <w:rPr>
          <w:rFonts w:ascii="Arial" w:hAnsi="Arial" w:cs="Arial"/>
          <w:sz w:val="20"/>
          <w:szCs w:val="20"/>
        </w:rPr>
      </w:pPr>
    </w:p>
    <w:p w:rsidR="00375909" w:rsidRDefault="00375909" w:rsidP="00096C07">
      <w:pPr>
        <w:spacing w:after="0" w:line="240" w:lineRule="auto"/>
        <w:rPr>
          <w:rFonts w:ascii="Arial" w:hAnsi="Arial" w:cs="Arial"/>
          <w:sz w:val="20"/>
          <w:szCs w:val="20"/>
        </w:rPr>
      </w:pPr>
      <w:r>
        <w:rPr>
          <w:rFonts w:ascii="Arial" w:hAnsi="Arial" w:cs="Arial"/>
          <w:sz w:val="20"/>
          <w:szCs w:val="20"/>
        </w:rPr>
        <w:t>There is a basic hierarchy to the structure of a ribbon.  First there are Ribbons, Ribbons are divided into Tabs, and Tabs are divided into Groups.  In the above example there is just one Ribbon, one Tab, and one Group.  Within that group is the basic area we will work in to layout our menu elements.</w:t>
      </w:r>
    </w:p>
    <w:p w:rsidR="00375909" w:rsidRDefault="00375909" w:rsidP="00096C07">
      <w:pPr>
        <w:spacing w:after="0" w:line="240" w:lineRule="auto"/>
        <w:rPr>
          <w:rFonts w:ascii="Arial" w:hAnsi="Arial" w:cs="Arial"/>
          <w:sz w:val="20"/>
          <w:szCs w:val="20"/>
        </w:rPr>
      </w:pPr>
    </w:p>
    <w:p w:rsidR="006E09C6" w:rsidRDefault="006E09C6" w:rsidP="00096C07">
      <w:pPr>
        <w:spacing w:after="0" w:line="240" w:lineRule="auto"/>
        <w:rPr>
          <w:rFonts w:ascii="Arial" w:hAnsi="Arial" w:cs="Arial"/>
          <w:sz w:val="20"/>
          <w:szCs w:val="20"/>
        </w:rPr>
      </w:pPr>
      <w:r>
        <w:rPr>
          <w:rFonts w:ascii="Arial" w:hAnsi="Arial" w:cs="Arial"/>
          <w:sz w:val="20"/>
          <w:szCs w:val="20"/>
        </w:rPr>
        <w:t>Notice the “StartFromScratch” attribute in the main &lt;Ribbon&gt; element.  That tells Access to not display any built-in ribbons.</w:t>
      </w:r>
      <w:r w:rsidR="00937523">
        <w:rPr>
          <w:rFonts w:ascii="Arial" w:hAnsi="Arial" w:cs="Arial"/>
          <w:sz w:val="20"/>
          <w:szCs w:val="20"/>
        </w:rPr>
        <w:t xml:space="preserve">  It will also hide a number of other elements under the Access Button.  This, combined with the &lt;commands&gt; section of the XML, will allow you to lock down your Access application.</w:t>
      </w:r>
    </w:p>
    <w:p w:rsidR="006E09C6" w:rsidRDefault="006E09C6" w:rsidP="00096C07">
      <w:pPr>
        <w:spacing w:after="0" w:line="240" w:lineRule="auto"/>
        <w:rPr>
          <w:rFonts w:ascii="Arial" w:hAnsi="Arial" w:cs="Arial"/>
          <w:sz w:val="20"/>
          <w:szCs w:val="20"/>
        </w:rPr>
      </w:pPr>
    </w:p>
    <w:p w:rsidR="00375909" w:rsidRDefault="00375909" w:rsidP="00096C07">
      <w:pPr>
        <w:spacing w:after="0" w:line="240" w:lineRule="auto"/>
        <w:rPr>
          <w:rFonts w:ascii="Arial" w:hAnsi="Arial" w:cs="Arial"/>
          <w:sz w:val="20"/>
          <w:szCs w:val="20"/>
        </w:rPr>
      </w:pPr>
      <w:r>
        <w:rPr>
          <w:rFonts w:ascii="Arial" w:hAnsi="Arial" w:cs="Arial"/>
          <w:sz w:val="20"/>
          <w:szCs w:val="20"/>
        </w:rPr>
        <w:t>I wanted this menu to look like the “menu bar over a toolbar” scheme that I had used in previous versions of Access.  To do this I used &lt;box&gt; elements to layout the area inside the Group.  There is one main box that contains three other boxes.  The main box is defined as having a vertical orientation.  The three inside boxes have a horizontal orientation.  The top one will contain the drop down menus.  The bottom one will contain the toolbar elements, and the middle one acts as a spacer between the top and bottom boxes.</w:t>
      </w:r>
    </w:p>
    <w:p w:rsidR="00375909" w:rsidRDefault="00375909" w:rsidP="00096C07">
      <w:pPr>
        <w:spacing w:after="0" w:line="240" w:lineRule="auto"/>
        <w:rPr>
          <w:rFonts w:ascii="Arial" w:hAnsi="Arial" w:cs="Arial"/>
          <w:sz w:val="20"/>
          <w:szCs w:val="20"/>
        </w:rPr>
      </w:pPr>
    </w:p>
    <w:p w:rsidR="00375909" w:rsidRDefault="00375909" w:rsidP="00096C07">
      <w:pPr>
        <w:spacing w:after="0" w:line="240" w:lineRule="auto"/>
        <w:rPr>
          <w:rFonts w:ascii="Arial" w:hAnsi="Arial" w:cs="Arial"/>
          <w:sz w:val="20"/>
          <w:szCs w:val="20"/>
        </w:rPr>
      </w:pPr>
      <w:r>
        <w:rPr>
          <w:rFonts w:ascii="Arial" w:hAnsi="Arial" w:cs="Arial"/>
          <w:sz w:val="20"/>
          <w:szCs w:val="20"/>
        </w:rPr>
        <w:t>Inside of the top box</w:t>
      </w:r>
      <w:r w:rsidR="00EA6628">
        <w:rPr>
          <w:rFonts w:ascii="Arial" w:hAnsi="Arial" w:cs="Arial"/>
          <w:sz w:val="20"/>
          <w:szCs w:val="20"/>
        </w:rPr>
        <w:t xml:space="preserve"> (“menubar_area_box”) there are two &lt;menu&gt; elements.  These &lt;menu&gt; elements contain &lt;button&gt; elements.  The &lt;button&gt; elements are what actually call the actions that you want to execute.</w:t>
      </w:r>
    </w:p>
    <w:p w:rsidR="00EA6628" w:rsidRDefault="00EA6628" w:rsidP="00096C07">
      <w:pPr>
        <w:spacing w:after="0" w:line="240" w:lineRule="auto"/>
        <w:rPr>
          <w:rFonts w:ascii="Arial" w:hAnsi="Arial" w:cs="Arial"/>
          <w:sz w:val="20"/>
          <w:szCs w:val="20"/>
        </w:rPr>
      </w:pPr>
    </w:p>
    <w:p w:rsidR="00EA6628" w:rsidRDefault="00EA6628" w:rsidP="00096C07">
      <w:pPr>
        <w:spacing w:after="0" w:line="240" w:lineRule="auto"/>
        <w:rPr>
          <w:rFonts w:ascii="Arial" w:hAnsi="Arial" w:cs="Arial"/>
          <w:sz w:val="20"/>
          <w:szCs w:val="20"/>
        </w:rPr>
      </w:pPr>
      <w:r>
        <w:rPr>
          <w:rFonts w:ascii="Arial" w:hAnsi="Arial" w:cs="Arial"/>
          <w:sz w:val="20"/>
          <w:szCs w:val="20"/>
        </w:rPr>
        <w:t>Inside of the bottom box (“toolbar_area_box”) there are no &lt;menu&gt; elements, only buttons.</w:t>
      </w:r>
    </w:p>
    <w:p w:rsidR="00A53860" w:rsidRDefault="00A53860" w:rsidP="00096C07">
      <w:pPr>
        <w:spacing w:after="0" w:line="240" w:lineRule="auto"/>
        <w:rPr>
          <w:rFonts w:ascii="Arial" w:hAnsi="Arial" w:cs="Arial"/>
          <w:sz w:val="20"/>
          <w:szCs w:val="20"/>
        </w:rPr>
      </w:pPr>
    </w:p>
    <w:p w:rsidR="00A53860" w:rsidRDefault="00A53860" w:rsidP="00096C07">
      <w:pPr>
        <w:spacing w:after="0" w:line="240" w:lineRule="auto"/>
        <w:rPr>
          <w:rFonts w:ascii="Arial" w:hAnsi="Arial" w:cs="Arial"/>
          <w:sz w:val="20"/>
          <w:szCs w:val="20"/>
        </w:rPr>
      </w:pPr>
      <w:r>
        <w:rPr>
          <w:rFonts w:ascii="Arial" w:hAnsi="Arial" w:cs="Arial"/>
          <w:sz w:val="20"/>
          <w:szCs w:val="20"/>
        </w:rPr>
        <w:t xml:space="preserve">The &lt;button&gt; tags in the bottom box have the imageMSO attribute specified.  This attribute controls which icon is displayed for the button.  Access 2007 has a lot of built in icon images to choose from.  You can get the proper values for the imageMSO attribute by following these steps:  1) Click on the Access Button and select Access Options.  2) Click on Customize </w:t>
      </w:r>
      <w:r w:rsidRPr="00096C07">
        <w:rPr>
          <w:rFonts w:ascii="Arial" w:hAnsi="Arial" w:cs="Arial"/>
          <w:sz w:val="20"/>
          <w:szCs w:val="20"/>
        </w:rPr>
        <w:t>in the list of options on the left</w:t>
      </w:r>
      <w:r>
        <w:rPr>
          <w:rFonts w:ascii="Arial" w:hAnsi="Arial" w:cs="Arial"/>
          <w:sz w:val="20"/>
          <w:szCs w:val="20"/>
        </w:rPr>
        <w:t>.  3) In the drop down box labeled “Choose Commands From:” select “All Commands”. 4) When you hover the mouse over the items in the list the a tip will be displayed.  The text string inside the parentheses is the value you want to use for the imageMSO attribute.</w:t>
      </w:r>
    </w:p>
    <w:p w:rsidR="00EA6628" w:rsidRDefault="00EA6628" w:rsidP="00096C07">
      <w:pPr>
        <w:spacing w:after="0" w:line="240" w:lineRule="auto"/>
        <w:rPr>
          <w:rFonts w:ascii="Arial" w:hAnsi="Arial" w:cs="Arial"/>
          <w:sz w:val="20"/>
          <w:szCs w:val="20"/>
        </w:rPr>
      </w:pPr>
    </w:p>
    <w:p w:rsidR="00EA6628" w:rsidRDefault="00EA6628" w:rsidP="00096C07">
      <w:pPr>
        <w:spacing w:after="0" w:line="240" w:lineRule="auto"/>
        <w:rPr>
          <w:rFonts w:ascii="Arial" w:hAnsi="Arial" w:cs="Arial"/>
          <w:sz w:val="20"/>
          <w:szCs w:val="20"/>
        </w:rPr>
      </w:pPr>
      <w:r>
        <w:rPr>
          <w:rFonts w:ascii="Arial" w:hAnsi="Arial" w:cs="Arial"/>
          <w:sz w:val="20"/>
          <w:szCs w:val="20"/>
        </w:rPr>
        <w:t>The &lt;button&gt; elements have some attributes that refer to the actual programs we want to execute.  In most cases the action will be to open a form.  We will get into that in the next step.</w:t>
      </w:r>
    </w:p>
    <w:p w:rsidR="00EA6628" w:rsidRDefault="00EA6628" w:rsidP="00096C07">
      <w:pPr>
        <w:spacing w:after="0" w:line="240" w:lineRule="auto"/>
        <w:rPr>
          <w:rFonts w:ascii="Arial" w:hAnsi="Arial" w:cs="Arial"/>
          <w:sz w:val="20"/>
          <w:szCs w:val="20"/>
        </w:rPr>
      </w:pPr>
    </w:p>
    <w:p w:rsidR="00EA6628" w:rsidRDefault="00EA6628" w:rsidP="00096C07">
      <w:pPr>
        <w:spacing w:after="0" w:line="240" w:lineRule="auto"/>
        <w:rPr>
          <w:rFonts w:ascii="Arial" w:hAnsi="Arial" w:cs="Arial"/>
          <w:sz w:val="20"/>
          <w:szCs w:val="20"/>
        </w:rPr>
      </w:pPr>
      <w:r>
        <w:rPr>
          <w:rFonts w:ascii="Arial" w:hAnsi="Arial" w:cs="Arial"/>
          <w:sz w:val="20"/>
          <w:szCs w:val="20"/>
        </w:rPr>
        <w:t>Before we go to the next step I want to talk about bugs in your XML code.  If there is a bug in your XML code then your custom menu will not be displayed when you launch your app.  The default ribbon menus will be displayed instead.  One common cause for bugs is having duplicate names in the id attributes.  These must all be unique, even for different types of elements.</w:t>
      </w:r>
    </w:p>
    <w:p w:rsidR="00EA6628" w:rsidRDefault="00EA6628" w:rsidP="00096C07">
      <w:pPr>
        <w:spacing w:after="0" w:line="240" w:lineRule="auto"/>
        <w:rPr>
          <w:rFonts w:ascii="Arial" w:hAnsi="Arial" w:cs="Arial"/>
          <w:sz w:val="20"/>
          <w:szCs w:val="20"/>
        </w:rPr>
      </w:pPr>
    </w:p>
    <w:p w:rsidR="00EA6628" w:rsidRDefault="00EA6628" w:rsidP="00096C07">
      <w:pPr>
        <w:spacing w:after="0" w:line="240" w:lineRule="auto"/>
        <w:rPr>
          <w:rFonts w:ascii="Arial" w:hAnsi="Arial" w:cs="Arial"/>
          <w:sz w:val="20"/>
          <w:szCs w:val="20"/>
        </w:rPr>
      </w:pPr>
      <w:r>
        <w:rPr>
          <w:rFonts w:ascii="Arial" w:hAnsi="Arial" w:cs="Arial"/>
          <w:sz w:val="20"/>
          <w:szCs w:val="20"/>
        </w:rPr>
        <w:lastRenderedPageBreak/>
        <w:t>Also, everytime you make a change to your XML you must shut down and restart for the changes to take effect.</w:t>
      </w:r>
    </w:p>
    <w:p w:rsidR="00EA6628" w:rsidRDefault="00EA6628" w:rsidP="00096C07">
      <w:pPr>
        <w:spacing w:after="0" w:line="240" w:lineRule="auto"/>
        <w:rPr>
          <w:rFonts w:ascii="Arial" w:hAnsi="Arial" w:cs="Arial"/>
          <w:sz w:val="20"/>
          <w:szCs w:val="20"/>
        </w:rPr>
      </w:pPr>
    </w:p>
    <w:p w:rsidR="00EA6628" w:rsidRDefault="00EA6628" w:rsidP="00096C07">
      <w:pPr>
        <w:spacing w:after="0" w:line="240" w:lineRule="auto"/>
        <w:rPr>
          <w:rFonts w:ascii="Arial" w:hAnsi="Arial" w:cs="Arial"/>
          <w:sz w:val="20"/>
          <w:szCs w:val="20"/>
        </w:rPr>
      </w:pPr>
    </w:p>
    <w:p w:rsidR="00EA6628" w:rsidRDefault="00EA6628" w:rsidP="00096C07">
      <w:pPr>
        <w:spacing w:after="0" w:line="240" w:lineRule="auto"/>
        <w:rPr>
          <w:rFonts w:ascii="Arial" w:hAnsi="Arial" w:cs="Arial"/>
          <w:sz w:val="20"/>
          <w:szCs w:val="20"/>
        </w:rPr>
      </w:pPr>
      <w:r>
        <w:rPr>
          <w:rFonts w:ascii="Arial" w:hAnsi="Arial" w:cs="Arial"/>
          <w:sz w:val="20"/>
          <w:szCs w:val="20"/>
        </w:rPr>
        <w:t>Step 6:</w:t>
      </w:r>
    </w:p>
    <w:p w:rsidR="00EA6628" w:rsidRDefault="00EA6628" w:rsidP="00096C07">
      <w:pPr>
        <w:spacing w:after="0" w:line="240" w:lineRule="auto"/>
        <w:rPr>
          <w:rFonts w:ascii="Arial" w:hAnsi="Arial" w:cs="Arial"/>
          <w:sz w:val="20"/>
          <w:szCs w:val="20"/>
        </w:rPr>
      </w:pPr>
    </w:p>
    <w:p w:rsidR="00EA6628" w:rsidRDefault="00EA6628" w:rsidP="00096C07">
      <w:pPr>
        <w:spacing w:after="0" w:line="240" w:lineRule="auto"/>
        <w:rPr>
          <w:rFonts w:ascii="Arial" w:hAnsi="Arial" w:cs="Arial"/>
          <w:sz w:val="20"/>
          <w:szCs w:val="20"/>
        </w:rPr>
      </w:pPr>
      <w:r>
        <w:rPr>
          <w:rFonts w:ascii="Arial" w:hAnsi="Arial" w:cs="Arial"/>
          <w:sz w:val="20"/>
          <w:szCs w:val="20"/>
        </w:rPr>
        <w:t>Making your menu do useful things (like opening forms).</w:t>
      </w:r>
    </w:p>
    <w:p w:rsidR="00DC2AF6" w:rsidRDefault="00DC2AF6" w:rsidP="00096C07">
      <w:pPr>
        <w:spacing w:after="0" w:line="240" w:lineRule="auto"/>
        <w:rPr>
          <w:rFonts w:ascii="Arial" w:hAnsi="Arial" w:cs="Arial"/>
          <w:sz w:val="20"/>
          <w:szCs w:val="20"/>
        </w:rPr>
      </w:pPr>
    </w:p>
    <w:p w:rsidR="00DC2AF6" w:rsidRDefault="00DC2AF6" w:rsidP="00096C07">
      <w:pPr>
        <w:spacing w:after="0" w:line="240" w:lineRule="auto"/>
        <w:rPr>
          <w:rFonts w:ascii="Arial" w:hAnsi="Arial" w:cs="Arial"/>
          <w:sz w:val="20"/>
          <w:szCs w:val="20"/>
        </w:rPr>
      </w:pPr>
      <w:r>
        <w:rPr>
          <w:rFonts w:ascii="Arial" w:hAnsi="Arial" w:cs="Arial"/>
          <w:sz w:val="20"/>
          <w:szCs w:val="20"/>
        </w:rPr>
        <w:t>In this step I’ll describe how the menu connects to VBA.  The &lt;button&gt; element is the key.  It hooks into the following VBA module:</w:t>
      </w:r>
    </w:p>
    <w:p w:rsidR="00DC2AF6" w:rsidRDefault="00DC2AF6" w:rsidP="00096C07">
      <w:pPr>
        <w:spacing w:after="0" w:line="240" w:lineRule="auto"/>
        <w:rPr>
          <w:rFonts w:ascii="Arial" w:hAnsi="Arial" w:cs="Arial"/>
          <w:sz w:val="20"/>
          <w:szCs w:val="20"/>
        </w:rPr>
      </w:pPr>
    </w:p>
    <w:p w:rsidR="00DC2AF6" w:rsidRPr="00DC2AF6" w:rsidRDefault="00DC2AF6" w:rsidP="00DC2AF6">
      <w:pPr>
        <w:spacing w:after="0" w:line="240" w:lineRule="auto"/>
        <w:rPr>
          <w:rFonts w:ascii="Arial" w:hAnsi="Arial" w:cs="Arial"/>
          <w:sz w:val="20"/>
          <w:szCs w:val="20"/>
        </w:rPr>
      </w:pPr>
      <w:r w:rsidRPr="00DC2AF6">
        <w:rPr>
          <w:rFonts w:ascii="Arial" w:hAnsi="Arial" w:cs="Arial"/>
          <w:sz w:val="20"/>
          <w:szCs w:val="20"/>
        </w:rPr>
        <w:t>Option Compare Database</w:t>
      </w:r>
    </w:p>
    <w:p w:rsidR="00DC2AF6" w:rsidRPr="00DC2AF6" w:rsidRDefault="00DC2AF6" w:rsidP="00DC2AF6">
      <w:pPr>
        <w:spacing w:after="0" w:line="240" w:lineRule="auto"/>
        <w:rPr>
          <w:rFonts w:ascii="Arial" w:hAnsi="Arial" w:cs="Arial"/>
          <w:sz w:val="20"/>
          <w:szCs w:val="20"/>
        </w:rPr>
      </w:pPr>
      <w:r w:rsidRPr="00DC2AF6">
        <w:rPr>
          <w:rFonts w:ascii="Arial" w:hAnsi="Arial" w:cs="Arial"/>
          <w:sz w:val="20"/>
          <w:szCs w:val="20"/>
        </w:rPr>
        <w:t>Option Explicit</w:t>
      </w:r>
    </w:p>
    <w:p w:rsidR="00DC2AF6" w:rsidRPr="00DC2AF6" w:rsidRDefault="00DC2AF6" w:rsidP="00DC2AF6">
      <w:pPr>
        <w:spacing w:after="0" w:line="240" w:lineRule="auto"/>
        <w:rPr>
          <w:rFonts w:ascii="Arial" w:hAnsi="Arial" w:cs="Arial"/>
          <w:sz w:val="20"/>
          <w:szCs w:val="20"/>
        </w:rPr>
      </w:pPr>
    </w:p>
    <w:p w:rsidR="00DC2AF6" w:rsidRDefault="00DC2AF6" w:rsidP="00DC2AF6">
      <w:pPr>
        <w:spacing w:after="0" w:line="240" w:lineRule="auto"/>
        <w:rPr>
          <w:rFonts w:ascii="Arial" w:hAnsi="Arial" w:cs="Arial"/>
          <w:sz w:val="20"/>
          <w:szCs w:val="20"/>
        </w:rPr>
      </w:pPr>
      <w:r w:rsidRPr="00DC2AF6">
        <w:rPr>
          <w:rFonts w:ascii="Arial" w:hAnsi="Arial" w:cs="Arial"/>
          <w:sz w:val="20"/>
          <w:szCs w:val="20"/>
        </w:rPr>
        <w:t>Public objRibbon As IRibbonUI</w:t>
      </w:r>
    </w:p>
    <w:p w:rsidR="00DC2AF6" w:rsidRPr="00DC2AF6" w:rsidRDefault="00DC2AF6" w:rsidP="00DC2AF6">
      <w:pPr>
        <w:spacing w:after="0" w:line="240" w:lineRule="auto"/>
        <w:rPr>
          <w:rFonts w:ascii="Arial" w:hAnsi="Arial" w:cs="Arial"/>
          <w:sz w:val="20"/>
          <w:szCs w:val="20"/>
        </w:rPr>
      </w:pPr>
    </w:p>
    <w:p w:rsidR="00DC2AF6" w:rsidRPr="00DC2AF6" w:rsidRDefault="00DC2AF6" w:rsidP="00DC2AF6">
      <w:pPr>
        <w:spacing w:after="0" w:line="240" w:lineRule="auto"/>
        <w:rPr>
          <w:rFonts w:ascii="Arial" w:hAnsi="Arial" w:cs="Arial"/>
          <w:sz w:val="20"/>
          <w:szCs w:val="20"/>
        </w:rPr>
      </w:pPr>
      <w:r w:rsidRPr="00DC2AF6">
        <w:rPr>
          <w:rFonts w:ascii="Arial" w:hAnsi="Arial" w:cs="Arial"/>
          <w:sz w:val="20"/>
          <w:szCs w:val="20"/>
        </w:rPr>
        <w:t>Public Sub OnRibbonLoad(objRib As IRibbonUI)</w:t>
      </w:r>
    </w:p>
    <w:p w:rsidR="00DC2AF6" w:rsidRPr="00DC2AF6" w:rsidRDefault="00DC2AF6" w:rsidP="00DC2AF6">
      <w:pPr>
        <w:spacing w:after="0" w:line="240" w:lineRule="auto"/>
        <w:rPr>
          <w:rFonts w:ascii="Arial" w:hAnsi="Arial" w:cs="Arial"/>
          <w:sz w:val="20"/>
          <w:szCs w:val="20"/>
        </w:rPr>
      </w:pPr>
    </w:p>
    <w:p w:rsidR="00DC2AF6" w:rsidRPr="00DC2AF6" w:rsidRDefault="00DC2AF6" w:rsidP="00DC2AF6">
      <w:pPr>
        <w:spacing w:after="0" w:line="240" w:lineRule="auto"/>
        <w:rPr>
          <w:rFonts w:ascii="Arial" w:hAnsi="Arial" w:cs="Arial"/>
          <w:sz w:val="20"/>
          <w:szCs w:val="20"/>
        </w:rPr>
      </w:pPr>
      <w:r w:rsidRPr="00DC2AF6">
        <w:rPr>
          <w:rFonts w:ascii="Arial" w:hAnsi="Arial" w:cs="Arial"/>
          <w:sz w:val="20"/>
          <w:szCs w:val="20"/>
        </w:rPr>
        <w:t>Set objRibbon = objRib</w:t>
      </w:r>
    </w:p>
    <w:p w:rsidR="00DC2AF6" w:rsidRPr="00DC2AF6" w:rsidRDefault="00DC2AF6" w:rsidP="00DC2AF6">
      <w:pPr>
        <w:spacing w:after="0" w:line="240" w:lineRule="auto"/>
        <w:rPr>
          <w:rFonts w:ascii="Arial" w:hAnsi="Arial" w:cs="Arial"/>
          <w:sz w:val="20"/>
          <w:szCs w:val="20"/>
        </w:rPr>
      </w:pPr>
      <w:r w:rsidRPr="00DC2AF6">
        <w:rPr>
          <w:rFonts w:ascii="Arial" w:hAnsi="Arial" w:cs="Arial"/>
          <w:sz w:val="20"/>
          <w:szCs w:val="20"/>
        </w:rPr>
        <w:t>Exit Sub</w:t>
      </w:r>
    </w:p>
    <w:p w:rsidR="00DC2AF6" w:rsidRPr="00DC2AF6" w:rsidRDefault="00DC2AF6" w:rsidP="00DC2AF6">
      <w:pPr>
        <w:spacing w:after="0" w:line="240" w:lineRule="auto"/>
        <w:rPr>
          <w:rFonts w:ascii="Arial" w:hAnsi="Arial" w:cs="Arial"/>
          <w:sz w:val="20"/>
          <w:szCs w:val="20"/>
        </w:rPr>
      </w:pPr>
    </w:p>
    <w:p w:rsidR="00DC2AF6" w:rsidRDefault="00DC2AF6" w:rsidP="00DC2AF6">
      <w:pPr>
        <w:spacing w:after="0" w:line="240" w:lineRule="auto"/>
        <w:rPr>
          <w:rFonts w:ascii="Arial" w:hAnsi="Arial" w:cs="Arial"/>
          <w:sz w:val="20"/>
          <w:szCs w:val="20"/>
        </w:rPr>
      </w:pPr>
      <w:r w:rsidRPr="00DC2AF6">
        <w:rPr>
          <w:rFonts w:ascii="Arial" w:hAnsi="Arial" w:cs="Arial"/>
          <w:sz w:val="20"/>
          <w:szCs w:val="20"/>
        </w:rPr>
        <w:t>End Sub</w:t>
      </w:r>
    </w:p>
    <w:p w:rsidR="00937523" w:rsidRPr="00DC2AF6" w:rsidRDefault="00937523" w:rsidP="00DC2AF6">
      <w:pPr>
        <w:spacing w:after="0" w:line="240" w:lineRule="auto"/>
        <w:rPr>
          <w:rFonts w:ascii="Arial" w:hAnsi="Arial" w:cs="Arial"/>
          <w:sz w:val="20"/>
          <w:szCs w:val="20"/>
        </w:rPr>
      </w:pP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Public Sub OnButtonPress(ctl As IRibbonControl)</w:t>
      </w:r>
    </w:p>
    <w:p w:rsidR="00937523" w:rsidRPr="00937523" w:rsidRDefault="00937523" w:rsidP="00937523">
      <w:pPr>
        <w:spacing w:after="0" w:line="240" w:lineRule="auto"/>
        <w:rPr>
          <w:rFonts w:ascii="Arial" w:hAnsi="Arial" w:cs="Arial"/>
          <w:sz w:val="20"/>
          <w:szCs w:val="20"/>
        </w:rPr>
      </w:pP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If ctl.Id = "btnDropDown1"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MsgBox "Test Item 1"</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"btnDropDown2"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MsgBox "Test Item 2"</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"btnDropDown3"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MsgBox "Test Item 3"</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"btnDropDown4"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MsgBox "Test Item 4"</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"btnDropDown5"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MsgBox "Test Item 5"</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"btnDropDown6"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MsgBox "Test Item 6"</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"btnDropDown7"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MsgBox "Test Item 7"</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"btnDropDown8"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MsgBox "Test Item 8"</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"btnDropDown9"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MsgBox "Test Item 9"</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"btnDropDown10"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MsgBox "Test Item 10"</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"btnDropDown11"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MsgBox "Test Item 11"</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"btnExitAccess"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Application.Quit</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"btnCopy"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RunCommand acCmdCopy</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"btnCut"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RunCommand acCmdCut</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ElseIf ctl.Id = "btnPast" Then</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 xml:space="preserve">    RunCommand acCmdPaste</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End If</w:t>
      </w:r>
    </w:p>
    <w:p w:rsidR="00937523" w:rsidRPr="00937523" w:rsidRDefault="00937523" w:rsidP="00937523">
      <w:pPr>
        <w:spacing w:after="0" w:line="240" w:lineRule="auto"/>
        <w:rPr>
          <w:rFonts w:ascii="Arial" w:hAnsi="Arial" w:cs="Arial"/>
          <w:sz w:val="20"/>
          <w:szCs w:val="20"/>
        </w:rPr>
      </w:pPr>
      <w:r w:rsidRPr="00937523">
        <w:rPr>
          <w:rFonts w:ascii="Arial" w:hAnsi="Arial" w:cs="Arial"/>
          <w:sz w:val="20"/>
          <w:szCs w:val="20"/>
        </w:rPr>
        <w:t>Exit Sub</w:t>
      </w:r>
    </w:p>
    <w:p w:rsidR="00937523" w:rsidRPr="00937523" w:rsidRDefault="00937523" w:rsidP="00937523">
      <w:pPr>
        <w:spacing w:after="0" w:line="240" w:lineRule="auto"/>
        <w:rPr>
          <w:rFonts w:ascii="Arial" w:hAnsi="Arial" w:cs="Arial"/>
          <w:sz w:val="20"/>
          <w:szCs w:val="20"/>
        </w:rPr>
      </w:pPr>
    </w:p>
    <w:p w:rsidR="00DC2AF6" w:rsidRDefault="00937523" w:rsidP="00937523">
      <w:pPr>
        <w:spacing w:after="0" w:line="240" w:lineRule="auto"/>
        <w:rPr>
          <w:rFonts w:ascii="Arial" w:hAnsi="Arial" w:cs="Arial"/>
          <w:sz w:val="20"/>
          <w:szCs w:val="20"/>
        </w:rPr>
      </w:pPr>
      <w:r w:rsidRPr="00937523">
        <w:rPr>
          <w:rFonts w:ascii="Arial" w:hAnsi="Arial" w:cs="Arial"/>
          <w:sz w:val="20"/>
          <w:szCs w:val="20"/>
        </w:rPr>
        <w:t>End Sub</w:t>
      </w:r>
    </w:p>
    <w:p w:rsidR="00937523" w:rsidRDefault="00937523" w:rsidP="00937523">
      <w:pPr>
        <w:spacing w:after="0" w:line="240" w:lineRule="auto"/>
        <w:rPr>
          <w:rFonts w:ascii="Arial" w:hAnsi="Arial" w:cs="Arial"/>
          <w:sz w:val="20"/>
          <w:szCs w:val="20"/>
        </w:rPr>
      </w:pPr>
    </w:p>
    <w:p w:rsidR="00937523" w:rsidRDefault="00937523" w:rsidP="00937523">
      <w:pPr>
        <w:spacing w:after="0" w:line="240" w:lineRule="auto"/>
        <w:rPr>
          <w:rFonts w:ascii="Arial" w:hAnsi="Arial" w:cs="Arial"/>
          <w:sz w:val="20"/>
          <w:szCs w:val="20"/>
        </w:rPr>
      </w:pPr>
    </w:p>
    <w:p w:rsidR="00DC2AF6" w:rsidRDefault="00DC2AF6" w:rsidP="00DC2AF6">
      <w:pPr>
        <w:spacing w:after="0" w:line="240" w:lineRule="auto"/>
        <w:rPr>
          <w:rFonts w:ascii="Arial" w:hAnsi="Arial" w:cs="Arial"/>
          <w:sz w:val="20"/>
          <w:szCs w:val="20"/>
        </w:rPr>
      </w:pPr>
      <w:r w:rsidRPr="00937523">
        <w:rPr>
          <w:rFonts w:ascii="Arial" w:hAnsi="Arial" w:cs="Arial"/>
          <w:b/>
          <w:sz w:val="20"/>
          <w:szCs w:val="20"/>
        </w:rPr>
        <w:t>Note</w:t>
      </w:r>
      <w:r>
        <w:rPr>
          <w:rFonts w:ascii="Arial" w:hAnsi="Arial" w:cs="Arial"/>
          <w:sz w:val="20"/>
          <w:szCs w:val="20"/>
        </w:rPr>
        <w:t xml:space="preserve">: In order for the </w:t>
      </w:r>
      <w:r w:rsidR="00937523">
        <w:rPr>
          <w:rFonts w:ascii="Arial" w:hAnsi="Arial" w:cs="Arial"/>
          <w:sz w:val="20"/>
          <w:szCs w:val="20"/>
        </w:rPr>
        <w:t>preceding</w:t>
      </w:r>
      <w:r>
        <w:rPr>
          <w:rFonts w:ascii="Arial" w:hAnsi="Arial" w:cs="Arial"/>
          <w:sz w:val="20"/>
          <w:szCs w:val="20"/>
        </w:rPr>
        <w:t xml:space="preserve"> code to compile you will need to create a reference to the following item:</w:t>
      </w:r>
    </w:p>
    <w:p w:rsidR="00DC2AF6" w:rsidRDefault="00DC2AF6" w:rsidP="00DC2AF6">
      <w:pPr>
        <w:spacing w:after="0" w:line="240" w:lineRule="auto"/>
        <w:rPr>
          <w:rFonts w:ascii="Arial" w:hAnsi="Arial" w:cs="Arial"/>
          <w:sz w:val="20"/>
          <w:szCs w:val="20"/>
        </w:rPr>
      </w:pPr>
    </w:p>
    <w:p w:rsidR="00DC2AF6" w:rsidRDefault="00DC2AF6" w:rsidP="00DC2AF6">
      <w:pPr>
        <w:spacing w:after="0" w:line="240" w:lineRule="auto"/>
        <w:rPr>
          <w:rFonts w:ascii="Arial" w:hAnsi="Arial" w:cs="Arial"/>
          <w:sz w:val="20"/>
          <w:szCs w:val="20"/>
        </w:rPr>
      </w:pPr>
      <w:r>
        <w:rPr>
          <w:rFonts w:ascii="Arial" w:hAnsi="Arial" w:cs="Arial"/>
          <w:sz w:val="20"/>
          <w:szCs w:val="20"/>
        </w:rPr>
        <w:t>Microsoft Office 12.0 Object Library</w:t>
      </w:r>
    </w:p>
    <w:p w:rsidR="00DC2AF6" w:rsidRDefault="00DC2AF6" w:rsidP="00DC2AF6">
      <w:pPr>
        <w:spacing w:after="0" w:line="240" w:lineRule="auto"/>
        <w:rPr>
          <w:rFonts w:ascii="Arial" w:hAnsi="Arial" w:cs="Arial"/>
          <w:sz w:val="20"/>
          <w:szCs w:val="20"/>
        </w:rPr>
      </w:pPr>
    </w:p>
    <w:p w:rsidR="00F120EC" w:rsidRDefault="00DC2AF6" w:rsidP="00DC2AF6">
      <w:pPr>
        <w:spacing w:after="0" w:line="240" w:lineRule="auto"/>
        <w:rPr>
          <w:rFonts w:ascii="Arial" w:hAnsi="Arial" w:cs="Arial"/>
          <w:sz w:val="20"/>
          <w:szCs w:val="20"/>
        </w:rPr>
      </w:pPr>
      <w:r>
        <w:rPr>
          <w:rFonts w:ascii="Arial" w:hAnsi="Arial" w:cs="Arial"/>
          <w:sz w:val="20"/>
          <w:szCs w:val="20"/>
        </w:rPr>
        <w:t>This item is not created by default when you create a new Access database in version 2007.  In the VBA IDE use the Tools&gt;References</w:t>
      </w:r>
      <w:r w:rsidR="00F120EC">
        <w:rPr>
          <w:rFonts w:ascii="Arial" w:hAnsi="Arial" w:cs="Arial"/>
          <w:sz w:val="20"/>
          <w:szCs w:val="20"/>
        </w:rPr>
        <w:t xml:space="preserve"> utility to create the reference.  Just locate “Microsoft Office 12.0 Object Library” in the list and click the checkbox.</w:t>
      </w:r>
    </w:p>
    <w:p w:rsidR="00F120EC" w:rsidRDefault="00F120EC" w:rsidP="00DC2AF6">
      <w:pPr>
        <w:spacing w:after="0" w:line="240" w:lineRule="auto"/>
        <w:rPr>
          <w:rFonts w:ascii="Arial" w:hAnsi="Arial" w:cs="Arial"/>
          <w:sz w:val="20"/>
          <w:szCs w:val="20"/>
        </w:rPr>
      </w:pPr>
    </w:p>
    <w:p w:rsidR="00F120EC" w:rsidRDefault="00F120EC" w:rsidP="00DC2AF6">
      <w:pPr>
        <w:spacing w:after="0" w:line="240" w:lineRule="auto"/>
        <w:rPr>
          <w:rFonts w:ascii="Arial" w:hAnsi="Arial" w:cs="Arial"/>
          <w:sz w:val="20"/>
          <w:szCs w:val="20"/>
        </w:rPr>
      </w:pPr>
      <w:r>
        <w:rPr>
          <w:rFonts w:ascii="Arial" w:hAnsi="Arial" w:cs="Arial"/>
          <w:sz w:val="20"/>
          <w:szCs w:val="20"/>
        </w:rPr>
        <w:t>Notice that the subroutine OnButtonPress is referenced in all of the &lt;button&gt; elements in the XML by the OnAction attribute.  The value of each button’s id attribute is passed into the subroutine and this is how we determine which action to execute.  For example, the button with the id = “btnDropDown5” opens a message box displaying “Test Item 5”.  Of course this action could be to open a form or do almost anything else.</w:t>
      </w:r>
    </w:p>
    <w:p w:rsidR="00F120EC" w:rsidRDefault="00F120EC" w:rsidP="00DC2AF6">
      <w:pPr>
        <w:spacing w:after="0" w:line="240" w:lineRule="auto"/>
        <w:rPr>
          <w:rFonts w:ascii="Arial" w:hAnsi="Arial" w:cs="Arial"/>
          <w:sz w:val="20"/>
          <w:szCs w:val="20"/>
        </w:rPr>
      </w:pPr>
    </w:p>
    <w:p w:rsidR="00F120EC" w:rsidRDefault="00F120EC" w:rsidP="00DC2AF6">
      <w:pPr>
        <w:spacing w:after="0" w:line="240" w:lineRule="auto"/>
        <w:rPr>
          <w:rFonts w:ascii="Arial" w:hAnsi="Arial" w:cs="Arial"/>
          <w:sz w:val="20"/>
          <w:szCs w:val="20"/>
        </w:rPr>
      </w:pPr>
      <w:r>
        <w:rPr>
          <w:rFonts w:ascii="Arial" w:hAnsi="Arial" w:cs="Arial"/>
          <w:sz w:val="20"/>
          <w:szCs w:val="20"/>
        </w:rPr>
        <w:t>The single OnButtonPress subroutine handles every action for every button on the custom menu.</w:t>
      </w:r>
    </w:p>
    <w:p w:rsidR="00937523" w:rsidRDefault="00937523" w:rsidP="00DC2AF6">
      <w:pPr>
        <w:spacing w:after="0" w:line="240" w:lineRule="auto"/>
        <w:rPr>
          <w:rFonts w:ascii="Arial" w:hAnsi="Arial" w:cs="Arial"/>
          <w:sz w:val="20"/>
          <w:szCs w:val="20"/>
        </w:rPr>
      </w:pPr>
    </w:p>
    <w:p w:rsidR="00937523" w:rsidRDefault="00937523" w:rsidP="00DC2AF6">
      <w:pPr>
        <w:spacing w:after="0" w:line="240" w:lineRule="auto"/>
        <w:rPr>
          <w:rFonts w:ascii="Arial" w:hAnsi="Arial" w:cs="Arial"/>
          <w:sz w:val="20"/>
          <w:szCs w:val="20"/>
        </w:rPr>
      </w:pPr>
      <w:r>
        <w:rPr>
          <w:rFonts w:ascii="Arial" w:hAnsi="Arial" w:cs="Arial"/>
          <w:sz w:val="20"/>
          <w:szCs w:val="20"/>
        </w:rPr>
        <w:t>Step 7:</w:t>
      </w:r>
    </w:p>
    <w:p w:rsidR="00937523" w:rsidRDefault="00937523" w:rsidP="00DC2AF6">
      <w:pPr>
        <w:spacing w:after="0" w:line="240" w:lineRule="auto"/>
        <w:rPr>
          <w:rFonts w:ascii="Arial" w:hAnsi="Arial" w:cs="Arial"/>
          <w:sz w:val="20"/>
          <w:szCs w:val="20"/>
        </w:rPr>
      </w:pPr>
    </w:p>
    <w:p w:rsidR="00937523" w:rsidRDefault="00937523" w:rsidP="00DC2AF6">
      <w:pPr>
        <w:spacing w:after="0" w:line="240" w:lineRule="auto"/>
        <w:rPr>
          <w:rFonts w:ascii="Arial" w:hAnsi="Arial" w:cs="Arial"/>
          <w:sz w:val="20"/>
          <w:szCs w:val="20"/>
        </w:rPr>
      </w:pPr>
      <w:r>
        <w:rPr>
          <w:rFonts w:ascii="Arial" w:hAnsi="Arial" w:cs="Arial"/>
          <w:sz w:val="20"/>
          <w:szCs w:val="20"/>
        </w:rPr>
        <w:t>Conclusion</w:t>
      </w:r>
    </w:p>
    <w:p w:rsidR="00937523" w:rsidRDefault="00937523" w:rsidP="00DC2AF6">
      <w:pPr>
        <w:spacing w:after="0" w:line="240" w:lineRule="auto"/>
        <w:rPr>
          <w:rFonts w:ascii="Arial" w:hAnsi="Arial" w:cs="Arial"/>
          <w:sz w:val="20"/>
          <w:szCs w:val="20"/>
        </w:rPr>
      </w:pPr>
    </w:p>
    <w:p w:rsidR="00937523" w:rsidRPr="00096C07" w:rsidRDefault="00937523" w:rsidP="00DC2AF6">
      <w:pPr>
        <w:spacing w:after="0" w:line="240" w:lineRule="auto"/>
        <w:rPr>
          <w:rFonts w:ascii="Arial" w:hAnsi="Arial" w:cs="Arial"/>
          <w:sz w:val="20"/>
          <w:szCs w:val="20"/>
        </w:rPr>
      </w:pPr>
      <w:r>
        <w:rPr>
          <w:rFonts w:ascii="Arial" w:hAnsi="Arial" w:cs="Arial"/>
          <w:sz w:val="20"/>
          <w:szCs w:val="20"/>
        </w:rPr>
        <w:t>This presentation was designed to provide a jumping-off point for creating the custom menus that are required in a professionally developed Microsoft Access application.  It’s a lot different than previous versions of Access and I would not really consider it a step forward.  But as developers and users we will encounter Access and Office 2007 in our day to day work, and we have to be ready to provide the level of functionality and security that is required, even if the ground rules have shifted radically.</w:t>
      </w:r>
    </w:p>
    <w:sectPr w:rsidR="00937523" w:rsidRPr="00096C07" w:rsidSect="00BA4DE1">
      <w:headerReference w:type="even" r:id="rId7"/>
      <w:headerReference w:type="default" r:id="rId8"/>
      <w:footerReference w:type="even" r:id="rId9"/>
      <w:footerReference w:type="default" r:id="rId10"/>
      <w:headerReference w:type="first" r:id="rId11"/>
      <w:footerReference w:type="first" r:id="rId12"/>
      <w:pgSz w:w="12240" w:h="15840"/>
      <w:pgMar w:top="1440" w:right="1107" w:bottom="927" w:left="1440" w:header="720" w:footer="69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14D" w:rsidRDefault="0015114D" w:rsidP="006327CC">
      <w:pPr>
        <w:spacing w:after="0" w:line="240" w:lineRule="auto"/>
      </w:pPr>
      <w:r>
        <w:separator/>
      </w:r>
    </w:p>
  </w:endnote>
  <w:endnote w:type="continuationSeparator" w:id="1">
    <w:p w:rsidR="0015114D" w:rsidRDefault="0015114D" w:rsidP="006327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8BE" w:rsidRDefault="00BE48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DE1" w:rsidRDefault="00BA4DE1" w:rsidP="005A5017">
    <w:pPr>
      <w:tabs>
        <w:tab w:val="center" w:pos="4320"/>
        <w:tab w:val="right" w:pos="8640"/>
      </w:tabs>
      <w:spacing w:after="0" w:line="240" w:lineRule="auto"/>
      <w:rPr>
        <w:rFonts w:ascii="Arial" w:eastAsia="Times New Roman" w:hAnsi="Arial" w:cs="Arial"/>
        <w:sz w:val="18"/>
        <w:szCs w:val="18"/>
      </w:rPr>
    </w:pPr>
  </w:p>
  <w:p w:rsidR="005A5017" w:rsidRPr="005A5017" w:rsidRDefault="00164310" w:rsidP="005A5017">
    <w:pPr>
      <w:tabs>
        <w:tab w:val="center" w:pos="4320"/>
        <w:tab w:val="right" w:pos="8640"/>
      </w:tabs>
      <w:spacing w:after="0" w:line="240" w:lineRule="auto"/>
      <w:rPr>
        <w:rFonts w:ascii="Arial" w:eastAsia="Times New Roman" w:hAnsi="Arial" w:cs="Arial"/>
        <w:sz w:val="18"/>
        <w:szCs w:val="18"/>
      </w:rPr>
    </w:pPr>
    <w:r w:rsidRPr="005A5017">
      <w:rPr>
        <w:rFonts w:ascii="Arial" w:eastAsia="Times New Roman" w:hAnsi="Arial" w:cs="Arial"/>
        <w:sz w:val="18"/>
        <w:szCs w:val="18"/>
      </w:rPr>
      <w:fldChar w:fldCharType="begin"/>
    </w:r>
    <w:r w:rsidR="005A5017" w:rsidRPr="005A5017">
      <w:rPr>
        <w:rFonts w:ascii="Arial" w:eastAsia="Times New Roman" w:hAnsi="Arial" w:cs="Arial"/>
        <w:sz w:val="18"/>
        <w:szCs w:val="18"/>
      </w:rPr>
      <w:instrText xml:space="preserve"> FILENAME \p </w:instrText>
    </w:r>
    <w:r w:rsidRPr="005A5017">
      <w:rPr>
        <w:rFonts w:ascii="Arial" w:eastAsia="Times New Roman" w:hAnsi="Arial" w:cs="Arial"/>
        <w:sz w:val="18"/>
        <w:szCs w:val="18"/>
      </w:rPr>
      <w:fldChar w:fldCharType="separate"/>
    </w:r>
    <w:r w:rsidR="0078644A">
      <w:rPr>
        <w:rFonts w:ascii="Arial" w:eastAsia="Times New Roman" w:hAnsi="Arial" w:cs="Arial"/>
        <w:noProof/>
        <w:sz w:val="18"/>
        <w:szCs w:val="18"/>
      </w:rPr>
      <w:t>C:\Users\lmatting\Desktop\CAUGOctober23rd.docx</w:t>
    </w:r>
    <w:r w:rsidRPr="005A5017">
      <w:rPr>
        <w:rFonts w:ascii="Arial" w:eastAsia="Times New Roman" w:hAnsi="Arial" w:cs="Arial"/>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8BE" w:rsidRDefault="00BE48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14D" w:rsidRDefault="0015114D" w:rsidP="006327CC">
      <w:pPr>
        <w:spacing w:after="0" w:line="240" w:lineRule="auto"/>
      </w:pPr>
      <w:r>
        <w:separator/>
      </w:r>
    </w:p>
  </w:footnote>
  <w:footnote w:type="continuationSeparator" w:id="1">
    <w:p w:rsidR="0015114D" w:rsidRDefault="0015114D" w:rsidP="006327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8BE" w:rsidRDefault="00BE48B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8BE" w:rsidRPr="004C3D0D" w:rsidRDefault="00BE48BE">
    <w:pPr>
      <w:pStyle w:val="Header"/>
      <w:rPr>
        <w:rFonts w:ascii="Arial" w:hAnsi="Arial" w:cs="Arial"/>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8BE" w:rsidRDefault="00BE48B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characterSpacingControl w:val="doNotCompress"/>
  <w:footnotePr>
    <w:footnote w:id="0"/>
    <w:footnote w:id="1"/>
  </w:footnotePr>
  <w:endnotePr>
    <w:endnote w:id="0"/>
    <w:endnote w:id="1"/>
  </w:endnotePr>
  <w:compat/>
  <w:rsids>
    <w:rsidRoot w:val="00AB3C05"/>
    <w:rsid w:val="000056E9"/>
    <w:rsid w:val="00017954"/>
    <w:rsid w:val="00041BB2"/>
    <w:rsid w:val="00053059"/>
    <w:rsid w:val="00057AF9"/>
    <w:rsid w:val="00065CC8"/>
    <w:rsid w:val="00096C07"/>
    <w:rsid w:val="000D015A"/>
    <w:rsid w:val="00104A71"/>
    <w:rsid w:val="00124777"/>
    <w:rsid w:val="0015114D"/>
    <w:rsid w:val="00164310"/>
    <w:rsid w:val="0017178A"/>
    <w:rsid w:val="00172624"/>
    <w:rsid w:val="00192BA3"/>
    <w:rsid w:val="001A5D9F"/>
    <w:rsid w:val="001D5080"/>
    <w:rsid w:val="001D7D11"/>
    <w:rsid w:val="001E01A1"/>
    <w:rsid w:val="001E0F65"/>
    <w:rsid w:val="001F11DA"/>
    <w:rsid w:val="001F3FD6"/>
    <w:rsid w:val="00213408"/>
    <w:rsid w:val="002169D1"/>
    <w:rsid w:val="002271EC"/>
    <w:rsid w:val="002279DC"/>
    <w:rsid w:val="00245E90"/>
    <w:rsid w:val="00261875"/>
    <w:rsid w:val="00287418"/>
    <w:rsid w:val="002A4694"/>
    <w:rsid w:val="002C2BF7"/>
    <w:rsid w:val="002E2302"/>
    <w:rsid w:val="002E5670"/>
    <w:rsid w:val="002E56A3"/>
    <w:rsid w:val="003148D5"/>
    <w:rsid w:val="0031649F"/>
    <w:rsid w:val="003332CA"/>
    <w:rsid w:val="00361DB6"/>
    <w:rsid w:val="00375909"/>
    <w:rsid w:val="003C4B34"/>
    <w:rsid w:val="003E0E8C"/>
    <w:rsid w:val="003E12D1"/>
    <w:rsid w:val="00437CD8"/>
    <w:rsid w:val="00454F49"/>
    <w:rsid w:val="004830FC"/>
    <w:rsid w:val="004A2BCE"/>
    <w:rsid w:val="004C3D0D"/>
    <w:rsid w:val="00527C58"/>
    <w:rsid w:val="00541EDE"/>
    <w:rsid w:val="00582585"/>
    <w:rsid w:val="005A5017"/>
    <w:rsid w:val="005D6894"/>
    <w:rsid w:val="005E5AA2"/>
    <w:rsid w:val="005F25BD"/>
    <w:rsid w:val="00602987"/>
    <w:rsid w:val="00622CC4"/>
    <w:rsid w:val="006327CC"/>
    <w:rsid w:val="00642974"/>
    <w:rsid w:val="00647873"/>
    <w:rsid w:val="006605BD"/>
    <w:rsid w:val="006915C6"/>
    <w:rsid w:val="006A77A6"/>
    <w:rsid w:val="006D1B9B"/>
    <w:rsid w:val="006E07CC"/>
    <w:rsid w:val="006E09C6"/>
    <w:rsid w:val="00700267"/>
    <w:rsid w:val="00715629"/>
    <w:rsid w:val="00783E18"/>
    <w:rsid w:val="0078644A"/>
    <w:rsid w:val="00792519"/>
    <w:rsid w:val="007B0FA9"/>
    <w:rsid w:val="007E542D"/>
    <w:rsid w:val="007F4C35"/>
    <w:rsid w:val="007F5984"/>
    <w:rsid w:val="00812F5A"/>
    <w:rsid w:val="008363B2"/>
    <w:rsid w:val="008B188D"/>
    <w:rsid w:val="008C2F7A"/>
    <w:rsid w:val="008E4FED"/>
    <w:rsid w:val="008F0114"/>
    <w:rsid w:val="008F2852"/>
    <w:rsid w:val="00911490"/>
    <w:rsid w:val="00924A17"/>
    <w:rsid w:val="00937523"/>
    <w:rsid w:val="0094210B"/>
    <w:rsid w:val="009954F7"/>
    <w:rsid w:val="009B7C88"/>
    <w:rsid w:val="009C1F63"/>
    <w:rsid w:val="009F234E"/>
    <w:rsid w:val="00A043F7"/>
    <w:rsid w:val="00A1514D"/>
    <w:rsid w:val="00A42692"/>
    <w:rsid w:val="00A453FF"/>
    <w:rsid w:val="00A53860"/>
    <w:rsid w:val="00A823D2"/>
    <w:rsid w:val="00AB3C05"/>
    <w:rsid w:val="00AC70DD"/>
    <w:rsid w:val="00AD6A43"/>
    <w:rsid w:val="00B414B3"/>
    <w:rsid w:val="00B82529"/>
    <w:rsid w:val="00BA056F"/>
    <w:rsid w:val="00BA4DE1"/>
    <w:rsid w:val="00BD7E03"/>
    <w:rsid w:val="00BE48BE"/>
    <w:rsid w:val="00BE60EA"/>
    <w:rsid w:val="00C10B58"/>
    <w:rsid w:val="00C1763D"/>
    <w:rsid w:val="00C51CA7"/>
    <w:rsid w:val="00C57A19"/>
    <w:rsid w:val="00C71645"/>
    <w:rsid w:val="00C95BA4"/>
    <w:rsid w:val="00CB4CCD"/>
    <w:rsid w:val="00CC2F46"/>
    <w:rsid w:val="00CE33D3"/>
    <w:rsid w:val="00CF053C"/>
    <w:rsid w:val="00CF5CD7"/>
    <w:rsid w:val="00D23AD3"/>
    <w:rsid w:val="00D26C9A"/>
    <w:rsid w:val="00D27046"/>
    <w:rsid w:val="00D410F9"/>
    <w:rsid w:val="00D74E72"/>
    <w:rsid w:val="00DA5B63"/>
    <w:rsid w:val="00DB459E"/>
    <w:rsid w:val="00DC2AF6"/>
    <w:rsid w:val="00DD314D"/>
    <w:rsid w:val="00DE6D7F"/>
    <w:rsid w:val="00E00A65"/>
    <w:rsid w:val="00E22AFD"/>
    <w:rsid w:val="00E3252E"/>
    <w:rsid w:val="00E65C15"/>
    <w:rsid w:val="00E92A1F"/>
    <w:rsid w:val="00E95860"/>
    <w:rsid w:val="00EA6628"/>
    <w:rsid w:val="00EB59D7"/>
    <w:rsid w:val="00EC3493"/>
    <w:rsid w:val="00EC6FE5"/>
    <w:rsid w:val="00ED617C"/>
    <w:rsid w:val="00EE2952"/>
    <w:rsid w:val="00F120EC"/>
    <w:rsid w:val="00F42134"/>
    <w:rsid w:val="00F4389B"/>
    <w:rsid w:val="00F6149B"/>
    <w:rsid w:val="00F95E5F"/>
    <w:rsid w:val="00FA5F93"/>
    <w:rsid w:val="00FA79F4"/>
    <w:rsid w:val="00FA7E31"/>
    <w:rsid w:val="00FD1A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3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327C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327CC"/>
  </w:style>
  <w:style w:type="paragraph" w:styleId="Footer">
    <w:name w:val="footer"/>
    <w:basedOn w:val="Normal"/>
    <w:link w:val="FooterChar"/>
    <w:uiPriority w:val="99"/>
    <w:semiHidden/>
    <w:unhideWhenUsed/>
    <w:rsid w:val="006327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327C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40AD1-98D5-499E-91B4-3454ECBD7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5</Pages>
  <Words>1615</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lmatting</dc:creator>
  <cp:lastModifiedBy>lmatting</cp:lastModifiedBy>
  <cp:revision>7</cp:revision>
  <cp:lastPrinted>2008-10-21T21:39:00Z</cp:lastPrinted>
  <dcterms:created xsi:type="dcterms:W3CDTF">2008-10-21T17:50:00Z</dcterms:created>
  <dcterms:modified xsi:type="dcterms:W3CDTF">2008-10-22T17:38:00Z</dcterms:modified>
</cp:coreProperties>
</file>